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EE99" w14:textId="35177BBF" w:rsidR="00944D59" w:rsidRPr="00184750" w:rsidRDefault="00A019AB" w:rsidP="00527790">
      <w:pPr>
        <w:shd w:val="clear" w:color="auto" w:fill="FFFFFF"/>
        <w:spacing w:before="100" w:beforeAutospacing="1" w:after="100" w:afterAutospacing="1" w:line="240" w:lineRule="auto"/>
        <w:outlineLvl w:val="1"/>
        <w:rPr>
          <w:rFonts w:ascii="HelveticaNeueLT Pro 57 Cn" w:eastAsia="Times New Roman" w:hAnsi="HelveticaNeueLT Pro 57 Cn"/>
          <w:b/>
          <w:bCs/>
          <w:color w:val="595959" w:themeColor="text1" w:themeTint="A6"/>
          <w:kern w:val="36"/>
          <w:sz w:val="44"/>
          <w:szCs w:val="44"/>
          <w:rtl/>
        </w:rPr>
      </w:pPr>
      <w:r w:rsidRPr="00184750">
        <w:rPr>
          <w:rFonts w:ascii="HelveticaNeueLT Pro 57 Cn" w:eastAsia="Times New Roman" w:hAnsi="HelveticaNeueLT Pro 57 Cn"/>
          <w:b/>
          <w:bCs/>
          <w:color w:val="595959" w:themeColor="text1" w:themeTint="A6"/>
          <w:kern w:val="36"/>
          <w:sz w:val="44"/>
          <w:szCs w:val="44"/>
        </w:rPr>
        <w:t>Registration Terms – Summer Camp</w:t>
      </w:r>
      <w:r w:rsidR="00527790">
        <w:rPr>
          <w:rFonts w:ascii="HelveticaNeueLT Pro 57 Cn" w:eastAsia="Times New Roman" w:hAnsi="HelveticaNeueLT Pro 57 Cn"/>
          <w:b/>
          <w:bCs/>
          <w:color w:val="595959" w:themeColor="text1" w:themeTint="A6"/>
          <w:kern w:val="36"/>
          <w:sz w:val="44"/>
          <w:szCs w:val="44"/>
        </w:rPr>
        <w:t>s</w:t>
      </w:r>
      <w:r w:rsidRPr="00184750">
        <w:rPr>
          <w:rFonts w:ascii="HelveticaNeueLT Pro 57 Cn" w:eastAsia="Times New Roman" w:hAnsi="HelveticaNeueLT Pro 57 Cn"/>
          <w:b/>
          <w:bCs/>
          <w:color w:val="595959" w:themeColor="text1" w:themeTint="A6"/>
          <w:kern w:val="36"/>
          <w:sz w:val="44"/>
          <w:szCs w:val="44"/>
        </w:rPr>
        <w:t xml:space="preserve"> 20</w:t>
      </w:r>
      <w:r w:rsidR="000B69BC">
        <w:rPr>
          <w:rFonts w:ascii="HelveticaNeueLT Pro 57 Cn" w:eastAsia="Times New Roman" w:hAnsi="HelveticaNeueLT Pro 57 Cn"/>
          <w:b/>
          <w:bCs/>
          <w:color w:val="595959" w:themeColor="text1" w:themeTint="A6"/>
          <w:kern w:val="36"/>
          <w:sz w:val="44"/>
          <w:szCs w:val="44"/>
        </w:rPr>
        <w:t>2</w:t>
      </w:r>
      <w:r w:rsidR="00B93C21">
        <w:rPr>
          <w:rFonts w:ascii="HelveticaNeueLT Pro 57 Cn" w:eastAsia="Times New Roman" w:hAnsi="HelveticaNeueLT Pro 57 Cn" w:hint="cs"/>
          <w:b/>
          <w:bCs/>
          <w:color w:val="595959" w:themeColor="text1" w:themeTint="A6"/>
          <w:kern w:val="36"/>
          <w:sz w:val="44"/>
          <w:szCs w:val="44"/>
          <w:rtl/>
        </w:rPr>
        <w:t>2</w:t>
      </w:r>
    </w:p>
    <w:p w14:paraId="35195A32" w14:textId="77777777" w:rsidR="00A019AB" w:rsidRPr="00B177CD" w:rsidRDefault="00A019AB" w:rsidP="00A019AB">
      <w:pPr>
        <w:shd w:val="clear" w:color="auto" w:fill="FFFFFF"/>
        <w:spacing w:before="100" w:beforeAutospacing="1" w:after="100" w:afterAutospacing="1" w:line="240" w:lineRule="auto"/>
        <w:rPr>
          <w:rFonts w:ascii="Arial" w:eastAsia="Times New Roman" w:hAnsi="Arial"/>
          <w:b/>
          <w:bCs/>
          <w:color w:val="262626" w:themeColor="text1" w:themeTint="D9"/>
          <w:sz w:val="2"/>
          <w:szCs w:val="2"/>
          <w:u w:val="single"/>
        </w:rPr>
      </w:pPr>
    </w:p>
    <w:p w14:paraId="28A5F852" w14:textId="77777777" w:rsidR="00A019AB" w:rsidRPr="00AD7785" w:rsidRDefault="00A019AB" w:rsidP="00A019AB">
      <w:pPr>
        <w:pStyle w:val="Heading2"/>
        <w:shd w:val="clear" w:color="auto" w:fill="FFFFFF"/>
        <w:bidi w:val="0"/>
        <w:spacing w:before="0" w:after="75"/>
        <w:ind w:left="720"/>
        <w:rPr>
          <w:rFonts w:ascii="HelveticaNeueLT Pro 57 Cn" w:hAnsi="HelveticaNeueLT Pro 57 Cn" w:cs="Arial"/>
          <w:color w:val="003366"/>
          <w:sz w:val="32"/>
          <w:szCs w:val="32"/>
        </w:rPr>
      </w:pPr>
      <w:r w:rsidRPr="00AD7785">
        <w:rPr>
          <w:rFonts w:ascii="HelveticaNeueLT Pro 57 Cn" w:hAnsi="HelveticaNeueLT Pro 57 Cn" w:cs="Arial"/>
          <w:color w:val="003366"/>
          <w:sz w:val="24"/>
          <w:szCs w:val="24"/>
        </w:rPr>
        <w:t>Payments</w:t>
      </w:r>
    </w:p>
    <w:p w14:paraId="0234388F" w14:textId="0A6FC28E" w:rsidR="00A019AB" w:rsidRPr="00AD7785" w:rsidRDefault="00A149B7" w:rsidP="00AD7785">
      <w:pPr>
        <w:numPr>
          <w:ilvl w:val="0"/>
          <w:numId w:val="12"/>
        </w:numPr>
        <w:shd w:val="clear" w:color="auto" w:fill="FFFFFF"/>
        <w:spacing w:after="60" w:line="240" w:lineRule="auto"/>
        <w:ind w:left="714" w:hanging="357"/>
        <w:rPr>
          <w:rFonts w:ascii="Helvetica Neue" w:hAnsi="Helvetica Neue"/>
          <w:color w:val="181818"/>
          <w:sz w:val="20"/>
          <w:szCs w:val="20"/>
        </w:rPr>
      </w:pPr>
      <w:r>
        <w:rPr>
          <w:rFonts w:ascii="Helvetica Neue" w:hAnsi="Helvetica Neue" w:hint="cs"/>
          <w:color w:val="000000"/>
          <w:sz w:val="20"/>
          <w:szCs w:val="20"/>
        </w:rPr>
        <w:t>R</w:t>
      </w:r>
      <w:r w:rsidR="00A019AB" w:rsidRPr="00AD7785">
        <w:rPr>
          <w:rFonts w:ascii="Helvetica Neue" w:hAnsi="Helvetica Neue"/>
          <w:color w:val="000000"/>
          <w:sz w:val="20"/>
          <w:szCs w:val="20"/>
        </w:rPr>
        <w:t xml:space="preserve">egistration for camp will not be </w:t>
      </w:r>
      <w:proofErr w:type="gramStart"/>
      <w:r w:rsidR="00A019AB" w:rsidRPr="00AD7785">
        <w:rPr>
          <w:rFonts w:ascii="Helvetica Neue" w:hAnsi="Helvetica Neue"/>
          <w:color w:val="000000"/>
          <w:sz w:val="20"/>
          <w:szCs w:val="20"/>
        </w:rPr>
        <w:t>taken into account</w:t>
      </w:r>
      <w:proofErr w:type="gramEnd"/>
      <w:r w:rsidR="00A019AB" w:rsidRPr="00AD7785">
        <w:rPr>
          <w:rFonts w:ascii="Helvetica Neue" w:hAnsi="Helvetica Neue"/>
          <w:color w:val="000000"/>
          <w:sz w:val="20"/>
          <w:szCs w:val="20"/>
        </w:rPr>
        <w:t xml:space="preserve"> until </w:t>
      </w:r>
      <w:r>
        <w:rPr>
          <w:rFonts w:ascii="Helvetica Neue" w:hAnsi="Helvetica Neue"/>
          <w:color w:val="000000"/>
          <w:sz w:val="20"/>
          <w:szCs w:val="20"/>
        </w:rPr>
        <w:t xml:space="preserve">full tuition </w:t>
      </w:r>
      <w:r w:rsidR="00A019AB" w:rsidRPr="00AD7785">
        <w:rPr>
          <w:rFonts w:ascii="Helvetica Neue" w:hAnsi="Helvetica Neue"/>
          <w:color w:val="000000"/>
          <w:sz w:val="20"/>
          <w:szCs w:val="20"/>
        </w:rPr>
        <w:t>is paid.</w:t>
      </w:r>
    </w:p>
    <w:p w14:paraId="286A8677" w14:textId="1DD2B41C" w:rsidR="00A019AB" w:rsidRPr="00AD7785" w:rsidRDefault="00A019AB" w:rsidP="00894C92">
      <w:pPr>
        <w:numPr>
          <w:ilvl w:val="0"/>
          <w:numId w:val="12"/>
        </w:numPr>
        <w:shd w:val="clear" w:color="auto" w:fill="FFFFFF"/>
        <w:spacing w:after="60" w:line="240" w:lineRule="auto"/>
        <w:ind w:left="714" w:hanging="357"/>
        <w:rPr>
          <w:rFonts w:ascii="Helvetica Neue" w:hAnsi="Helvetica Neue"/>
          <w:color w:val="181818"/>
          <w:sz w:val="20"/>
          <w:szCs w:val="20"/>
        </w:rPr>
      </w:pPr>
      <w:r w:rsidRPr="00AD7785">
        <w:rPr>
          <w:rFonts w:ascii="Helvetica Neue" w:hAnsi="Helvetica Neue"/>
          <w:color w:val="000000"/>
          <w:sz w:val="20"/>
          <w:szCs w:val="20"/>
        </w:rPr>
        <w:t xml:space="preserve">The registration fee of $200 </w:t>
      </w:r>
      <w:r w:rsidR="00330D8C">
        <w:rPr>
          <w:rFonts w:ascii="Helvetica Neue" w:hAnsi="Helvetica Neue"/>
          <w:color w:val="000000"/>
          <w:sz w:val="20"/>
          <w:szCs w:val="20"/>
        </w:rPr>
        <w:t>/</w:t>
      </w:r>
      <w:r w:rsidRPr="00AD7785">
        <w:rPr>
          <w:rStyle w:val="apple-converted-space"/>
          <w:rFonts w:ascii="Helvetica Neue" w:hAnsi="Helvetica Neue"/>
          <w:color w:val="000000"/>
          <w:sz w:val="20"/>
          <w:szCs w:val="20"/>
        </w:rPr>
        <w:t> </w:t>
      </w:r>
      <w:r w:rsidRPr="00AD7785">
        <w:rPr>
          <w:rFonts w:ascii="Helvetica Neue" w:hAnsi="Helvetica Neue"/>
          <w:color w:val="000000"/>
          <w:sz w:val="20"/>
          <w:szCs w:val="20"/>
        </w:rPr>
        <w:t xml:space="preserve">€150 </w:t>
      </w:r>
      <w:r w:rsidR="00330D8C">
        <w:rPr>
          <w:rFonts w:ascii="Helvetica Neue" w:hAnsi="Helvetica Neue"/>
          <w:color w:val="000000"/>
          <w:sz w:val="20"/>
          <w:szCs w:val="20"/>
        </w:rPr>
        <w:t xml:space="preserve">/ 700 ILS </w:t>
      </w:r>
      <w:r w:rsidRPr="00AD7785">
        <w:rPr>
          <w:rFonts w:ascii="Helvetica Neue" w:hAnsi="Helvetica Neue"/>
          <w:color w:val="000000"/>
          <w:sz w:val="20"/>
          <w:szCs w:val="20"/>
        </w:rPr>
        <w:t xml:space="preserve">is non-refundable in case of cancellation after </w:t>
      </w:r>
      <w:r w:rsidR="00650C64">
        <w:rPr>
          <w:rFonts w:ascii="Helvetica Neue" w:hAnsi="Helvetica Neue" w:hint="cs"/>
          <w:color w:val="000000"/>
          <w:sz w:val="20"/>
          <w:szCs w:val="20"/>
        </w:rPr>
        <w:t>M</w:t>
      </w:r>
      <w:r w:rsidR="00650C64">
        <w:rPr>
          <w:rFonts w:ascii="Helvetica Neue" w:hAnsi="Helvetica Neue"/>
          <w:color w:val="000000"/>
          <w:sz w:val="20"/>
          <w:szCs w:val="20"/>
        </w:rPr>
        <w:t>arch</w:t>
      </w:r>
      <w:r w:rsidR="00623130" w:rsidRPr="00AD7785">
        <w:rPr>
          <w:rFonts w:ascii="Helvetica Neue" w:hAnsi="Helvetica Neue"/>
          <w:color w:val="000000"/>
          <w:sz w:val="20"/>
          <w:szCs w:val="20"/>
        </w:rPr>
        <w:t xml:space="preserve"> </w:t>
      </w:r>
      <w:r w:rsidR="00650C64">
        <w:rPr>
          <w:rFonts w:ascii="Helvetica Neue" w:hAnsi="Helvetica Neue"/>
          <w:color w:val="000000"/>
          <w:sz w:val="20"/>
          <w:szCs w:val="20"/>
        </w:rPr>
        <w:t>2</w:t>
      </w:r>
      <w:r w:rsidR="00B93C21">
        <w:rPr>
          <w:rFonts w:ascii="Helvetica Neue" w:hAnsi="Helvetica Neue" w:hint="cs"/>
          <w:color w:val="000000"/>
          <w:sz w:val="20"/>
          <w:szCs w:val="20"/>
          <w:rtl/>
        </w:rPr>
        <w:t>0</w:t>
      </w:r>
      <w:proofErr w:type="spellStart"/>
      <w:r w:rsidR="00856527">
        <w:rPr>
          <w:rFonts w:ascii="Helvetica Neue" w:hAnsi="Helvetica Neue"/>
          <w:color w:val="000000"/>
          <w:sz w:val="20"/>
          <w:szCs w:val="20"/>
          <w:vertAlign w:val="superscript"/>
        </w:rPr>
        <w:t>th</w:t>
      </w:r>
      <w:r w:rsidRPr="00AD7785">
        <w:rPr>
          <w:rFonts w:ascii="Helvetica Neue" w:hAnsi="Helvetica Neue"/>
          <w:color w:val="000000"/>
          <w:sz w:val="20"/>
          <w:szCs w:val="20"/>
        </w:rPr>
        <w:t>.</w:t>
      </w:r>
      <w:proofErr w:type="spellEnd"/>
    </w:p>
    <w:p w14:paraId="19B545C6"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181818"/>
          <w:sz w:val="20"/>
          <w:szCs w:val="20"/>
        </w:rPr>
      </w:pPr>
      <w:r w:rsidRPr="00AD7785">
        <w:rPr>
          <w:rFonts w:ascii="Helvetica Neue" w:hAnsi="Helvetica Neue"/>
          <w:color w:val="000000"/>
          <w:sz w:val="20"/>
          <w:szCs w:val="20"/>
        </w:rPr>
        <w:t>Tuition must be paid in full by 45 days prior to program’s opening day or by a promotion’s due date. Unpaid balances after this date will incur a late fee of $70 (or</w:t>
      </w:r>
      <w:r w:rsidRPr="00AD7785">
        <w:rPr>
          <w:rStyle w:val="apple-converted-space"/>
          <w:rFonts w:ascii="Helvetica Neue" w:hAnsi="Helvetica Neue"/>
          <w:color w:val="000000"/>
          <w:sz w:val="20"/>
          <w:szCs w:val="20"/>
        </w:rPr>
        <w:t> </w:t>
      </w:r>
      <w:r w:rsidRPr="00AD7785">
        <w:rPr>
          <w:rFonts w:ascii="Helvetica Neue" w:hAnsi="Helvetica Neue"/>
          <w:color w:val="000000"/>
          <w:sz w:val="20"/>
          <w:szCs w:val="20"/>
        </w:rPr>
        <w:t>€50), which will be added to the balance due.</w:t>
      </w:r>
    </w:p>
    <w:p w14:paraId="5A426C6F" w14:textId="77777777" w:rsidR="00A019AB" w:rsidRDefault="00A019AB" w:rsidP="00AD7785">
      <w:pPr>
        <w:numPr>
          <w:ilvl w:val="0"/>
          <w:numId w:val="12"/>
        </w:numPr>
        <w:shd w:val="clear" w:color="auto" w:fill="FFFFFF"/>
        <w:spacing w:after="60" w:line="240" w:lineRule="auto"/>
        <w:ind w:left="714" w:hanging="357"/>
        <w:rPr>
          <w:rFonts w:ascii="Helvetica Neue" w:hAnsi="Helvetica Neue"/>
          <w:color w:val="181818"/>
          <w:sz w:val="20"/>
          <w:szCs w:val="20"/>
        </w:rPr>
      </w:pPr>
      <w:r w:rsidRPr="00AD7785">
        <w:rPr>
          <w:rFonts w:ascii="Helvetica Neue" w:hAnsi="Helvetica Neue"/>
          <w:color w:val="000000"/>
          <w:sz w:val="20"/>
          <w:szCs w:val="20"/>
        </w:rPr>
        <w:t>All registrations booked within 45 days prior to program’s opening day must be paid in full at time of registration.</w:t>
      </w:r>
    </w:p>
    <w:p w14:paraId="4146BE4F" w14:textId="77777777" w:rsidR="00527790" w:rsidRPr="00AD7785" w:rsidRDefault="00527790" w:rsidP="00AD7785">
      <w:pPr>
        <w:numPr>
          <w:ilvl w:val="0"/>
          <w:numId w:val="12"/>
        </w:numPr>
        <w:shd w:val="clear" w:color="auto" w:fill="FFFFFF"/>
        <w:spacing w:after="60" w:line="240" w:lineRule="auto"/>
        <w:ind w:left="714" w:hanging="357"/>
        <w:rPr>
          <w:rFonts w:ascii="Helvetica Neue" w:hAnsi="Helvetica Neue"/>
          <w:color w:val="181818"/>
          <w:sz w:val="20"/>
          <w:szCs w:val="20"/>
        </w:rPr>
      </w:pPr>
      <w:r>
        <w:rPr>
          <w:rFonts w:ascii="Helvetica Neue" w:hAnsi="Helvetica Neue"/>
          <w:color w:val="181818"/>
          <w:sz w:val="20"/>
          <w:szCs w:val="20"/>
        </w:rPr>
        <w:t>All terms of special promotions also apply.</w:t>
      </w:r>
    </w:p>
    <w:p w14:paraId="51FFAA53"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181818"/>
          <w:sz w:val="20"/>
          <w:szCs w:val="20"/>
        </w:rPr>
      </w:pPr>
      <w:r w:rsidRPr="00AD7785">
        <w:rPr>
          <w:rFonts w:ascii="Helvetica Neue" w:hAnsi="Helvetica Neue"/>
          <w:color w:val="000000"/>
          <w:sz w:val="20"/>
          <w:szCs w:val="20"/>
        </w:rPr>
        <w:t>Participants will not be allowed to begin the program unless balance is paid</w:t>
      </w:r>
      <w:r w:rsidR="00C2422D">
        <w:rPr>
          <w:rFonts w:ascii="Helvetica Neue" w:hAnsi="Helvetica Neue"/>
          <w:color w:val="000000"/>
          <w:sz w:val="20"/>
          <w:szCs w:val="20"/>
        </w:rPr>
        <w:t xml:space="preserve"> in full</w:t>
      </w:r>
      <w:r w:rsidRPr="00AD7785">
        <w:rPr>
          <w:rFonts w:ascii="Helvetica Neue" w:hAnsi="Helvetica Neue"/>
          <w:color w:val="000000"/>
          <w:sz w:val="20"/>
          <w:szCs w:val="20"/>
        </w:rPr>
        <w:t>.</w:t>
      </w:r>
    </w:p>
    <w:p w14:paraId="583612E2" w14:textId="77777777" w:rsidR="00A019AB" w:rsidRPr="00A019AB" w:rsidRDefault="00A019AB" w:rsidP="00A019AB">
      <w:pPr>
        <w:shd w:val="clear" w:color="auto" w:fill="FFFFFF"/>
        <w:spacing w:line="240" w:lineRule="auto"/>
        <w:ind w:left="720"/>
        <w:rPr>
          <w:rFonts w:ascii="Helvetica Neue" w:hAnsi="Helvetica Neue"/>
          <w:color w:val="181818"/>
          <w:sz w:val="18"/>
          <w:szCs w:val="18"/>
        </w:rPr>
      </w:pPr>
    </w:p>
    <w:p w14:paraId="2D7F550C" w14:textId="77777777" w:rsidR="00A019AB" w:rsidRPr="00AD7785" w:rsidRDefault="00A019AB" w:rsidP="00A019AB">
      <w:pPr>
        <w:pStyle w:val="Heading2"/>
        <w:shd w:val="clear" w:color="auto" w:fill="FFFFFF"/>
        <w:bidi w:val="0"/>
        <w:spacing w:before="0" w:after="75"/>
        <w:ind w:left="720"/>
        <w:rPr>
          <w:rFonts w:ascii="HelveticaNeueLT Pro 57 Cn" w:hAnsi="HelveticaNeueLT Pro 57 Cn" w:cs="Arial"/>
          <w:color w:val="003366"/>
          <w:sz w:val="24"/>
          <w:szCs w:val="24"/>
        </w:rPr>
      </w:pPr>
      <w:r w:rsidRPr="00AD7785">
        <w:rPr>
          <w:rFonts w:ascii="HelveticaNeueLT Pro 57 Cn" w:hAnsi="HelveticaNeueLT Pro 57 Cn" w:cs="Arial"/>
          <w:color w:val="003366"/>
          <w:sz w:val="24"/>
          <w:szCs w:val="24"/>
        </w:rPr>
        <w:t>Additional fees</w:t>
      </w:r>
    </w:p>
    <w:p w14:paraId="08EE8B40"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Several workshops require an additional lab fee for special equipment of kits (As mentioned in the workshops descriptions). Please note that this fee must be paid before session begins.</w:t>
      </w:r>
      <w:r w:rsidR="00330D8C">
        <w:rPr>
          <w:rFonts w:ascii="Helvetica Neue" w:hAnsi="Helvetica Neue"/>
          <w:color w:val="000000"/>
          <w:sz w:val="20"/>
          <w:szCs w:val="20"/>
        </w:rPr>
        <w:t xml:space="preserve"> </w:t>
      </w:r>
      <w:r w:rsidR="00330D8C" w:rsidRPr="00330D8C">
        <w:rPr>
          <w:rFonts w:ascii="Helvetica Neue" w:hAnsi="Helvetica Neue"/>
          <w:color w:val="000000"/>
          <w:sz w:val="20"/>
          <w:szCs w:val="20"/>
          <w:u w:val="single"/>
        </w:rPr>
        <w:t>Wave surfing</w:t>
      </w:r>
      <w:r w:rsidR="00330D8C">
        <w:rPr>
          <w:rFonts w:ascii="Helvetica Neue" w:hAnsi="Helvetica Neue"/>
          <w:color w:val="000000"/>
          <w:sz w:val="20"/>
          <w:szCs w:val="20"/>
        </w:rPr>
        <w:t xml:space="preserve"> course requires an additional fee as well.</w:t>
      </w:r>
    </w:p>
    <w:p w14:paraId="4260BA37"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Airport Welcome and Farewell services (including pick-up and drop-off) are offered for a fee of $120 (or €90), for each direction.</w:t>
      </w:r>
    </w:p>
    <w:p w14:paraId="13D4B104" w14:textId="77777777" w:rsidR="00A019AB" w:rsidRPr="00AD7785" w:rsidRDefault="00856527" w:rsidP="00AD7785">
      <w:pPr>
        <w:numPr>
          <w:ilvl w:val="0"/>
          <w:numId w:val="12"/>
        </w:numPr>
        <w:shd w:val="clear" w:color="auto" w:fill="FFFFFF"/>
        <w:spacing w:after="60" w:line="240" w:lineRule="auto"/>
        <w:ind w:left="714" w:hanging="357"/>
        <w:rPr>
          <w:rFonts w:ascii="Helvetica Neue" w:hAnsi="Helvetica Neue"/>
          <w:color w:val="000000"/>
          <w:sz w:val="20"/>
          <w:szCs w:val="20"/>
        </w:rPr>
      </w:pPr>
      <w:r>
        <w:rPr>
          <w:rFonts w:ascii="Helvetica Neue" w:hAnsi="Helvetica Neue"/>
          <w:color w:val="000000"/>
          <w:sz w:val="20"/>
          <w:szCs w:val="20"/>
        </w:rPr>
        <w:t>Prices do not include airfare or transportation to/from camp.</w:t>
      </w:r>
    </w:p>
    <w:p w14:paraId="6197A28B"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Camp Store: campers can purchase extra snacks and souvenirs in camp store using a prepaid account only. Parents can load money in the camper’s account before and during the session.</w:t>
      </w:r>
    </w:p>
    <w:p w14:paraId="1143A243" w14:textId="63074DFC" w:rsidR="006E6648" w:rsidRPr="00AD7785" w:rsidRDefault="006E6648"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There will be no refund for unused </w:t>
      </w:r>
      <w:proofErr w:type="spellStart"/>
      <w:proofErr w:type="gramStart"/>
      <w:r w:rsidRPr="00AD7785">
        <w:rPr>
          <w:rFonts w:ascii="Helvetica Neue" w:hAnsi="Helvetica Neue"/>
          <w:color w:val="000000"/>
          <w:sz w:val="20"/>
          <w:szCs w:val="20"/>
        </w:rPr>
        <w:t>ePoints</w:t>
      </w:r>
      <w:proofErr w:type="spellEnd"/>
      <w:r w:rsidR="000B69BC">
        <w:rPr>
          <w:rFonts w:ascii="Helvetica Neue" w:hAnsi="Helvetica Neue" w:hint="cs"/>
          <w:color w:val="000000"/>
          <w:sz w:val="20"/>
          <w:szCs w:val="20"/>
          <w:rtl/>
        </w:rPr>
        <w:t xml:space="preserve"> </w:t>
      </w:r>
      <w:r w:rsidR="000B69BC">
        <w:rPr>
          <w:rFonts w:ascii="Helvetica Neue" w:hAnsi="Helvetica Neue"/>
          <w:color w:val="000000"/>
          <w:sz w:val="20"/>
          <w:szCs w:val="20"/>
        </w:rPr>
        <w:t xml:space="preserve"> (</w:t>
      </w:r>
      <w:proofErr w:type="gramEnd"/>
      <w:r w:rsidR="000B69BC">
        <w:rPr>
          <w:rFonts w:ascii="Helvetica Neue" w:hAnsi="Helvetica Neue"/>
          <w:color w:val="000000"/>
          <w:sz w:val="20"/>
          <w:szCs w:val="20"/>
        </w:rPr>
        <w:t>Camp store money)</w:t>
      </w:r>
      <w:r w:rsidRPr="00AD7785">
        <w:rPr>
          <w:rFonts w:ascii="Helvetica Neue" w:hAnsi="Helvetica Neue"/>
          <w:color w:val="000000"/>
          <w:sz w:val="20"/>
          <w:szCs w:val="20"/>
        </w:rPr>
        <w:t>. Those points will be transferred to the BIG IDEA's scholarship fund.</w:t>
      </w:r>
    </w:p>
    <w:p w14:paraId="6AB4B02A" w14:textId="77777777" w:rsidR="00C12110" w:rsidRDefault="00C12110">
      <w:pPr>
        <w:spacing w:after="0" w:line="240" w:lineRule="auto"/>
        <w:rPr>
          <w:rFonts w:ascii="HelveticaNeueLT Pro 57 Cn" w:eastAsia="Times New Roman" w:hAnsi="HelveticaNeueLT Pro 57 Cn"/>
          <w:color w:val="003366"/>
          <w:sz w:val="28"/>
          <w:szCs w:val="28"/>
        </w:rPr>
      </w:pPr>
    </w:p>
    <w:p w14:paraId="30D73491" w14:textId="77777777" w:rsidR="00A019AB" w:rsidRPr="00AD7785" w:rsidRDefault="00A019AB" w:rsidP="00C12110">
      <w:pPr>
        <w:pStyle w:val="Heading2"/>
        <w:shd w:val="clear" w:color="auto" w:fill="FFFFFF"/>
        <w:bidi w:val="0"/>
        <w:spacing w:before="0" w:after="75"/>
        <w:ind w:left="720"/>
        <w:rPr>
          <w:rFonts w:ascii="HelveticaNeueLT Pro 57 Cn" w:hAnsi="HelveticaNeueLT Pro 57 Cn" w:cs="Arial"/>
          <w:color w:val="003366"/>
          <w:sz w:val="24"/>
          <w:szCs w:val="24"/>
        </w:rPr>
      </w:pPr>
      <w:r w:rsidRPr="00AD7785">
        <w:rPr>
          <w:rFonts w:ascii="HelveticaNeueLT Pro 57 Cn" w:hAnsi="HelveticaNeueLT Pro 57 Cn" w:cs="Arial"/>
          <w:color w:val="003366"/>
          <w:sz w:val="24"/>
          <w:szCs w:val="24"/>
        </w:rPr>
        <w:t>Changes / cancellations / refunds:</w:t>
      </w:r>
    </w:p>
    <w:p w14:paraId="4B087B70" w14:textId="1BE502E9"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Cancellation of registration up to 45 days prior to program’s opening day will be eligible for full refund, </w:t>
      </w:r>
      <w:r w:rsidR="00B93C21">
        <w:rPr>
          <w:rFonts w:ascii="Helvetica Neue" w:hAnsi="Helvetica Neue"/>
          <w:color w:val="000000"/>
          <w:sz w:val="20"/>
          <w:szCs w:val="20"/>
        </w:rPr>
        <w:t>except</w:t>
      </w:r>
      <w:r w:rsidRPr="00AD7785">
        <w:rPr>
          <w:rFonts w:ascii="Helvetica Neue" w:hAnsi="Helvetica Neue"/>
          <w:color w:val="000000"/>
          <w:sz w:val="20"/>
          <w:szCs w:val="20"/>
        </w:rPr>
        <w:t xml:space="preserve"> </w:t>
      </w:r>
      <w:r w:rsidR="00B93C21">
        <w:rPr>
          <w:rFonts w:ascii="Helvetica Neue" w:hAnsi="Helvetica Neue"/>
          <w:color w:val="000000"/>
          <w:sz w:val="20"/>
          <w:szCs w:val="20"/>
        </w:rPr>
        <w:t xml:space="preserve">for </w:t>
      </w:r>
      <w:r w:rsidRPr="00AD7785">
        <w:rPr>
          <w:rFonts w:ascii="Helvetica Neue" w:hAnsi="Helvetica Neue"/>
          <w:color w:val="000000"/>
          <w:sz w:val="20"/>
          <w:szCs w:val="20"/>
        </w:rPr>
        <w:t>the registration fee.</w:t>
      </w:r>
    </w:p>
    <w:p w14:paraId="1F744C95"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No refunds will be given after this appointed date.</w:t>
      </w:r>
    </w:p>
    <w:p w14:paraId="4BAAC240"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Opening of a session or a trip is dependent of number of registered campers.</w:t>
      </w:r>
    </w:p>
    <w:p w14:paraId="70EAEE15"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No refunds will be given due to late arrival or expulsion from camp. Camp management holds the right to expel campers, with no refund, if camp behavior rules are broken or ethical codes are not followed.</w:t>
      </w:r>
    </w:p>
    <w:p w14:paraId="7FBC9DDA"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In case of an early departure due to a medical condition, upon discretion of our medical staff or for any other medical reason, you will be given a refund equal to 40% of the relative period that was not utilized, out of the session tuition paid. No refund will be given in cases where there are less than 5 days remaining of the camp session.</w:t>
      </w:r>
    </w:p>
    <w:p w14:paraId="0200A8B7" w14:textId="77777777" w:rsidR="00330D8C" w:rsidRPr="00AD7785" w:rsidRDefault="00330D8C" w:rsidP="00330D8C">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Refunds of workshop fees are given only for changes made at least 14 days prior to the session’s start. After that date, refunds will only be considered if we can find another camper who is willing to switch with him/her.</w:t>
      </w:r>
    </w:p>
    <w:p w14:paraId="6E5512F9"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Cancellation requests must be sent via fax or </w:t>
      </w:r>
      <w:proofErr w:type="gramStart"/>
      <w:r w:rsidRPr="00AD7785">
        <w:rPr>
          <w:rFonts w:ascii="Helvetica Neue" w:hAnsi="Helvetica Neue"/>
          <w:color w:val="000000"/>
          <w:sz w:val="20"/>
          <w:szCs w:val="20"/>
        </w:rPr>
        <w:t>email, and</w:t>
      </w:r>
      <w:proofErr w:type="gramEnd"/>
      <w:r w:rsidRPr="00AD7785">
        <w:rPr>
          <w:rFonts w:ascii="Helvetica Neue" w:hAnsi="Helvetica Neue"/>
          <w:color w:val="000000"/>
          <w:sz w:val="20"/>
          <w:szCs w:val="20"/>
        </w:rPr>
        <w:t xml:space="preserve"> will be followed by a confirmation message.</w:t>
      </w:r>
    </w:p>
    <w:p w14:paraId="50C5D7E3" w14:textId="04C5D268" w:rsidR="00A019AB" w:rsidRDefault="00A019AB" w:rsidP="002E4E9B">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Any refund will be made by the end of September</w:t>
      </w:r>
      <w:r w:rsidR="002E4E9B">
        <w:rPr>
          <w:rFonts w:ascii="Helvetica Neue" w:hAnsi="Helvetica Neue"/>
          <w:color w:val="000000"/>
          <w:sz w:val="20"/>
          <w:szCs w:val="20"/>
        </w:rPr>
        <w:t>, following camp</w:t>
      </w:r>
      <w:r w:rsidRPr="00AD7785">
        <w:rPr>
          <w:rFonts w:ascii="Helvetica Neue" w:hAnsi="Helvetica Neue"/>
          <w:color w:val="000000"/>
          <w:sz w:val="20"/>
          <w:szCs w:val="20"/>
        </w:rPr>
        <w:t>.</w:t>
      </w:r>
    </w:p>
    <w:p w14:paraId="342590DC" w14:textId="290D0B85" w:rsidR="0094578D" w:rsidRPr="00AD7785" w:rsidRDefault="0094578D" w:rsidP="002E4E9B">
      <w:pPr>
        <w:numPr>
          <w:ilvl w:val="0"/>
          <w:numId w:val="12"/>
        </w:numPr>
        <w:shd w:val="clear" w:color="auto" w:fill="FFFFFF"/>
        <w:spacing w:after="60" w:line="240" w:lineRule="auto"/>
        <w:ind w:left="714" w:hanging="357"/>
        <w:rPr>
          <w:rFonts w:ascii="Helvetica Neue" w:hAnsi="Helvetica Neue"/>
          <w:color w:val="000000"/>
          <w:sz w:val="20"/>
          <w:szCs w:val="20"/>
        </w:rPr>
      </w:pPr>
      <w:r w:rsidRPr="0094578D">
        <w:rPr>
          <w:rFonts w:ascii="Helvetica Neue" w:hAnsi="Helvetica Neue"/>
          <w:color w:val="000000"/>
          <w:sz w:val="20"/>
          <w:szCs w:val="20"/>
        </w:rPr>
        <w:t xml:space="preserve">In any case of cancellation of a session (or a part of it) </w:t>
      </w:r>
      <w:proofErr w:type="gramStart"/>
      <w:r w:rsidRPr="0094578D">
        <w:rPr>
          <w:rFonts w:ascii="Helvetica Neue" w:hAnsi="Helvetica Neue"/>
          <w:color w:val="000000"/>
          <w:sz w:val="20"/>
          <w:szCs w:val="20"/>
        </w:rPr>
        <w:t>due to the effects</w:t>
      </w:r>
      <w:proofErr w:type="gramEnd"/>
      <w:r w:rsidRPr="0094578D">
        <w:rPr>
          <w:rFonts w:ascii="Helvetica Neue" w:hAnsi="Helvetica Neue"/>
          <w:color w:val="000000"/>
          <w:sz w:val="20"/>
          <w:szCs w:val="20"/>
        </w:rPr>
        <w:t xml:space="preserve"> of Coronavirus, the payment will be saved for another session later in this year (if possible) or for use in subsequent years.</w:t>
      </w:r>
    </w:p>
    <w:p w14:paraId="57FB0AC7" w14:textId="77777777" w:rsidR="00A019AB" w:rsidRPr="00AD7785" w:rsidRDefault="00A019AB" w:rsidP="00A019AB">
      <w:pPr>
        <w:pStyle w:val="Heading2"/>
        <w:shd w:val="clear" w:color="auto" w:fill="FFFFFF"/>
        <w:bidi w:val="0"/>
        <w:spacing w:before="0" w:after="75"/>
        <w:ind w:left="720"/>
        <w:rPr>
          <w:rFonts w:ascii="HelveticaNeueLT Pro 57 Cn" w:hAnsi="HelveticaNeueLT Pro 57 Cn" w:cs="Arial"/>
          <w:color w:val="003366"/>
          <w:sz w:val="24"/>
          <w:szCs w:val="24"/>
        </w:rPr>
      </w:pPr>
      <w:r w:rsidRPr="00AD7785">
        <w:rPr>
          <w:rFonts w:ascii="HelveticaNeueLT Pro 57 Cn" w:hAnsi="HelveticaNeueLT Pro 57 Cn" w:cs="Arial"/>
          <w:color w:val="003366"/>
          <w:sz w:val="24"/>
          <w:szCs w:val="24"/>
        </w:rPr>
        <w:lastRenderedPageBreak/>
        <w:t>Health and Insurance:</w:t>
      </w:r>
    </w:p>
    <w:p w14:paraId="0775E845" w14:textId="77777777" w:rsidR="00B93C21"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Parents or guardians must notify the camp management during the registration process of any special medical condition, </w:t>
      </w:r>
      <w:proofErr w:type="gramStart"/>
      <w:r w:rsidRPr="00AD7785">
        <w:rPr>
          <w:rFonts w:ascii="Helvetica Neue" w:hAnsi="Helvetica Neue"/>
          <w:color w:val="000000"/>
          <w:sz w:val="20"/>
          <w:szCs w:val="20"/>
        </w:rPr>
        <w:t>allergies</w:t>
      </w:r>
      <w:proofErr w:type="gramEnd"/>
      <w:r w:rsidRPr="00AD7785">
        <w:rPr>
          <w:rFonts w:ascii="Helvetica Neue" w:hAnsi="Helvetica Neue"/>
          <w:color w:val="000000"/>
          <w:sz w:val="20"/>
          <w:szCs w:val="20"/>
        </w:rPr>
        <w:t xml:space="preserve"> or disabilities of their child. </w:t>
      </w:r>
    </w:p>
    <w:p w14:paraId="54D957B9" w14:textId="3BAD6E86"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The camp reserves the right to decline camper’s participation if we feel that we cannot accommodate for a specific medical condition.</w:t>
      </w:r>
    </w:p>
    <w:p w14:paraId="31072F79" w14:textId="3B3D7A56"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Medical forms and health statements must be received at the camp office before opening day. Every medication used by camper </w:t>
      </w:r>
      <w:r w:rsidR="000B69BC" w:rsidRPr="00AD7785">
        <w:rPr>
          <w:rFonts w:ascii="Helvetica Neue" w:hAnsi="Helvetica Neue"/>
          <w:color w:val="000000"/>
          <w:sz w:val="20"/>
          <w:szCs w:val="20"/>
        </w:rPr>
        <w:t>must</w:t>
      </w:r>
      <w:r w:rsidRPr="00AD7785">
        <w:rPr>
          <w:rFonts w:ascii="Helvetica Neue" w:hAnsi="Helvetica Neue"/>
          <w:color w:val="000000"/>
          <w:sz w:val="20"/>
          <w:szCs w:val="20"/>
        </w:rPr>
        <w:t xml:space="preserve"> appear clearly in the medical form.</w:t>
      </w:r>
    </w:p>
    <w:p w14:paraId="7BB4F192" w14:textId="6991B4D9" w:rsidR="00A019AB"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Israeli </w:t>
      </w:r>
      <w:r w:rsidR="000B69BC">
        <w:rPr>
          <w:rFonts w:ascii="Helvetica Neue" w:hAnsi="Helvetica Neue"/>
          <w:color w:val="000000"/>
          <w:sz w:val="20"/>
          <w:szCs w:val="20"/>
        </w:rPr>
        <w:t>participants</w:t>
      </w:r>
      <w:r w:rsidRPr="00AD7785">
        <w:rPr>
          <w:rFonts w:ascii="Helvetica Neue" w:hAnsi="Helvetica Neue"/>
          <w:color w:val="000000"/>
          <w:sz w:val="20"/>
          <w:szCs w:val="20"/>
        </w:rPr>
        <w:t xml:space="preserve"> must deposit their '</w:t>
      </w:r>
      <w:proofErr w:type="spellStart"/>
      <w:r w:rsidRPr="00AD7785">
        <w:rPr>
          <w:rFonts w:ascii="Helvetica Neue" w:hAnsi="Helvetica Neue"/>
          <w:color w:val="000000"/>
          <w:sz w:val="20"/>
          <w:szCs w:val="20"/>
        </w:rPr>
        <w:t>Kupat</w:t>
      </w:r>
      <w:proofErr w:type="spellEnd"/>
      <w:r w:rsidRPr="00AD7785">
        <w:rPr>
          <w:rFonts w:ascii="Helvetica Neue" w:hAnsi="Helvetica Neue"/>
          <w:color w:val="000000"/>
          <w:sz w:val="20"/>
          <w:szCs w:val="20"/>
        </w:rPr>
        <w:t xml:space="preserve"> </w:t>
      </w:r>
      <w:proofErr w:type="spellStart"/>
      <w:r w:rsidRPr="00AD7785">
        <w:rPr>
          <w:rFonts w:ascii="Helvetica Neue" w:hAnsi="Helvetica Neue"/>
          <w:color w:val="000000"/>
          <w:sz w:val="20"/>
          <w:szCs w:val="20"/>
        </w:rPr>
        <w:t>Holim</w:t>
      </w:r>
      <w:proofErr w:type="spellEnd"/>
      <w:r w:rsidRPr="00AD7785">
        <w:rPr>
          <w:rFonts w:ascii="Helvetica Neue" w:hAnsi="Helvetica Neue"/>
          <w:color w:val="000000"/>
          <w:sz w:val="20"/>
          <w:szCs w:val="20"/>
        </w:rPr>
        <w:t>' valid insurance card on arrival.</w:t>
      </w:r>
    </w:p>
    <w:p w14:paraId="67A46C37" w14:textId="77777777" w:rsidR="00856527" w:rsidRPr="00AD7785" w:rsidRDefault="00856527" w:rsidP="00AD7785">
      <w:pPr>
        <w:numPr>
          <w:ilvl w:val="0"/>
          <w:numId w:val="12"/>
        </w:numPr>
        <w:shd w:val="clear" w:color="auto" w:fill="FFFFFF"/>
        <w:spacing w:after="60" w:line="240" w:lineRule="auto"/>
        <w:ind w:left="714" w:hanging="357"/>
        <w:rPr>
          <w:rFonts w:ascii="Helvetica Neue" w:hAnsi="Helvetica Neue"/>
          <w:color w:val="000000"/>
          <w:sz w:val="20"/>
          <w:szCs w:val="20"/>
        </w:rPr>
      </w:pPr>
      <w:r>
        <w:rPr>
          <w:rFonts w:ascii="Helvetica Neue" w:hAnsi="Helvetica Neue"/>
          <w:color w:val="000000"/>
          <w:sz w:val="20"/>
          <w:szCs w:val="20"/>
        </w:rPr>
        <w:t>Israeli participants: any charge by a clinic, a doctor, or any cost of medications will be collected from the parents by the camp office.</w:t>
      </w:r>
    </w:p>
    <w:p w14:paraId="29D875B0"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International participants: </w:t>
      </w:r>
      <w:r w:rsidR="00856527">
        <w:rPr>
          <w:rFonts w:ascii="Helvetica Neue" w:hAnsi="Helvetica Neue"/>
          <w:color w:val="000000"/>
          <w:sz w:val="20"/>
          <w:szCs w:val="20"/>
        </w:rPr>
        <w:t>Medical</w:t>
      </w:r>
      <w:r w:rsidRPr="00AD7785">
        <w:rPr>
          <w:rFonts w:ascii="Helvetica Neue" w:hAnsi="Helvetica Neue"/>
          <w:color w:val="000000"/>
          <w:sz w:val="20"/>
          <w:szCs w:val="20"/>
        </w:rPr>
        <w:t xml:space="preserve"> insurance is provided throughout the stay in the camp, from time of arrival until time of departure. The policy covers transportation to hospital. Emergency medical air evacuation is included as well as limited assistance of relatives' flights and stay in Israel during required hospitalization in Israel. The policy does not cover pre-existing conditions </w:t>
      </w:r>
      <w:proofErr w:type="gramStart"/>
      <w:r w:rsidRPr="00AD7785">
        <w:rPr>
          <w:rFonts w:ascii="Helvetica Neue" w:hAnsi="Helvetica Neue"/>
          <w:color w:val="000000"/>
          <w:sz w:val="20"/>
          <w:szCs w:val="20"/>
        </w:rPr>
        <w:t>with the exception of</w:t>
      </w:r>
      <w:proofErr w:type="gramEnd"/>
      <w:r w:rsidRPr="00AD7785">
        <w:rPr>
          <w:rFonts w:ascii="Helvetica Neue" w:hAnsi="Helvetica Neue"/>
          <w:color w:val="000000"/>
          <w:sz w:val="20"/>
          <w:szCs w:val="20"/>
        </w:rPr>
        <w:t xml:space="preserve"> Diabetes, Asthma and allergies (provided the participant was treated and was in stable condition during six months prior to camp. Doctors proof will be required).</w:t>
      </w:r>
      <w:r w:rsidR="00856527">
        <w:rPr>
          <w:rFonts w:ascii="Helvetica Neue" w:hAnsi="Helvetica Neue"/>
          <w:color w:val="000000"/>
          <w:sz w:val="20"/>
          <w:szCs w:val="20"/>
        </w:rPr>
        <w:t xml:space="preserve"> Medical insurance requires a correct passport number to be provided by the parents in the registration form.</w:t>
      </w:r>
    </w:p>
    <w:p w14:paraId="7027B681" w14:textId="77777777" w:rsidR="00AD7785" w:rsidRDefault="00AD7785" w:rsidP="00AD7785">
      <w:pPr>
        <w:pStyle w:val="Heading2"/>
        <w:shd w:val="clear" w:color="auto" w:fill="FFFFFF"/>
        <w:bidi w:val="0"/>
        <w:spacing w:before="0" w:after="75"/>
        <w:ind w:left="720"/>
        <w:rPr>
          <w:rFonts w:ascii="HelveticaNeueLT Pro 57 Cn" w:hAnsi="HelveticaNeueLT Pro 57 Cn" w:cs="Arial"/>
          <w:color w:val="003366"/>
          <w:sz w:val="24"/>
          <w:szCs w:val="24"/>
        </w:rPr>
      </w:pPr>
    </w:p>
    <w:p w14:paraId="3E915D56" w14:textId="77777777" w:rsidR="00A019AB" w:rsidRPr="00AD7785" w:rsidRDefault="00A019AB" w:rsidP="00AD7785">
      <w:pPr>
        <w:pStyle w:val="Heading2"/>
        <w:shd w:val="clear" w:color="auto" w:fill="FFFFFF"/>
        <w:bidi w:val="0"/>
        <w:spacing w:before="0" w:after="75"/>
        <w:ind w:left="720"/>
        <w:rPr>
          <w:rFonts w:ascii="HelveticaNeueLT Pro 57 Cn" w:hAnsi="HelveticaNeueLT Pro 57 Cn" w:cs="Arial"/>
          <w:color w:val="003366"/>
          <w:sz w:val="24"/>
          <w:szCs w:val="24"/>
        </w:rPr>
      </w:pPr>
      <w:r w:rsidRPr="00AD7785">
        <w:rPr>
          <w:rFonts w:ascii="HelveticaNeueLT Pro 57 Cn" w:hAnsi="HelveticaNeueLT Pro 57 Cn" w:cs="Arial"/>
          <w:color w:val="003366"/>
          <w:sz w:val="24"/>
          <w:szCs w:val="24"/>
        </w:rPr>
        <w:t>Miscellaneous and Statements:</w:t>
      </w:r>
      <w:r w:rsidRPr="00AD7785">
        <w:rPr>
          <w:color w:val="003366"/>
          <w:sz w:val="24"/>
          <w:szCs w:val="24"/>
        </w:rPr>
        <w:t> </w:t>
      </w:r>
    </w:p>
    <w:p w14:paraId="69B68A6D"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Camper’s participation at BIG IDEA is subject to the Camp Rules, published as part of the parent’s guide before summer.</w:t>
      </w:r>
    </w:p>
    <w:p w14:paraId="1AE95DCD"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Camp management is not responsible for damage made by any camper neither to camp property nor to property of a third party. In case of damage, the customer will be charged accordingly.</w:t>
      </w:r>
    </w:p>
    <w:p w14:paraId="05C05206"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Camp management is not responsible for any loss or damage for camper’s belongings nor equipment.</w:t>
      </w:r>
    </w:p>
    <w:p w14:paraId="3E176DC5" w14:textId="15D3E032"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By registering for BIG IDEA, I hereby give my approval to use any picture, video, recording and digital products of my child for promotion and marketing purposes.</w:t>
      </w:r>
    </w:p>
    <w:p w14:paraId="23DB043F" w14:textId="77777777" w:rsidR="00A019AB" w:rsidRPr="00AD7785" w:rsidRDefault="00A019AB" w:rsidP="00AD7785">
      <w:pPr>
        <w:numPr>
          <w:ilvl w:val="0"/>
          <w:numId w:val="12"/>
        </w:numPr>
        <w:shd w:val="clear" w:color="auto" w:fill="FFFFFF"/>
        <w:spacing w:after="60" w:line="240" w:lineRule="auto"/>
        <w:ind w:left="714" w:hanging="357"/>
        <w:rPr>
          <w:rFonts w:ascii="Helvetica Neue" w:hAnsi="Helvetica Neue"/>
          <w:color w:val="000000"/>
          <w:sz w:val="20"/>
          <w:szCs w:val="20"/>
        </w:rPr>
      </w:pPr>
      <w:r w:rsidRPr="00AD7785">
        <w:rPr>
          <w:rFonts w:ascii="Helvetica Neue" w:hAnsi="Helvetica Neue"/>
          <w:color w:val="000000"/>
          <w:sz w:val="20"/>
          <w:szCs w:val="20"/>
        </w:rPr>
        <w:t xml:space="preserve">By registering for BIG IDEA, I hereby give my approval for </w:t>
      </w:r>
      <w:r w:rsidR="001B3229" w:rsidRPr="00AD7785">
        <w:rPr>
          <w:rFonts w:ascii="Helvetica Neue" w:hAnsi="Helvetica Neue"/>
          <w:color w:val="000000"/>
          <w:sz w:val="20"/>
          <w:szCs w:val="20"/>
        </w:rPr>
        <w:t xml:space="preserve">BIG IDEA </w:t>
      </w:r>
      <w:r w:rsidRPr="00AD7785">
        <w:rPr>
          <w:rFonts w:ascii="Helvetica Neue" w:hAnsi="Helvetica Neue"/>
          <w:color w:val="000000"/>
          <w:sz w:val="20"/>
          <w:szCs w:val="20"/>
        </w:rPr>
        <w:t>to send my child newsletters and updates via e-mail, Internet social networks and mobile phone.</w:t>
      </w:r>
    </w:p>
    <w:sectPr w:rsidR="00A019AB" w:rsidRPr="00AD7785" w:rsidSect="0094578D">
      <w:headerReference w:type="default" r:id="rId8"/>
      <w:pgSz w:w="11907" w:h="16839" w:code="9"/>
      <w:pgMar w:top="2410" w:right="1276" w:bottom="709" w:left="1134" w:header="709" w:footer="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5782" w14:textId="77777777" w:rsidR="00E45CD2" w:rsidRDefault="00E45CD2" w:rsidP="005C3AFA">
      <w:pPr>
        <w:spacing w:after="0" w:line="240" w:lineRule="auto"/>
      </w:pPr>
      <w:r>
        <w:separator/>
      </w:r>
    </w:p>
  </w:endnote>
  <w:endnote w:type="continuationSeparator" w:id="0">
    <w:p w14:paraId="0A3D9518" w14:textId="77777777" w:rsidR="00E45CD2" w:rsidRDefault="00E45CD2" w:rsidP="005C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NarkisBlockM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BlockThinMF">
    <w:altName w:val="Cambria"/>
    <w:panose1 w:val="00000000000000000000"/>
    <w:charset w:val="00"/>
    <w:family w:val="roman"/>
    <w:notTrueType/>
    <w:pitch w:val="default"/>
  </w:font>
  <w:font w:name="HelveticaNeueLT Pro 57 Cn">
    <w:altName w:val="Arial"/>
    <w:panose1 w:val="00000000000000000000"/>
    <w:charset w:val="00"/>
    <w:family w:val="swiss"/>
    <w:notTrueType/>
    <w:pitch w:val="variable"/>
    <w:sig w:usb0="8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8494" w14:textId="77777777" w:rsidR="00E45CD2" w:rsidRDefault="00E45CD2" w:rsidP="005C3AFA">
      <w:pPr>
        <w:spacing w:after="0" w:line="240" w:lineRule="auto"/>
      </w:pPr>
      <w:r>
        <w:separator/>
      </w:r>
    </w:p>
  </w:footnote>
  <w:footnote w:type="continuationSeparator" w:id="0">
    <w:p w14:paraId="0DF6D34C" w14:textId="77777777" w:rsidR="00E45CD2" w:rsidRDefault="00E45CD2" w:rsidP="005C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524F" w14:textId="77777777" w:rsidR="006A5A6D" w:rsidRPr="00FC1CE7" w:rsidRDefault="005A32C9" w:rsidP="00A019AB">
    <w:pPr>
      <w:pStyle w:val="Header"/>
      <w:rPr>
        <w:rFonts w:ascii="Helvetica Neue" w:hAnsi="Helvetica Neue"/>
        <w:b/>
        <w:bCs/>
        <w:color w:val="00B0F0"/>
      </w:rPr>
    </w:pPr>
    <w:r>
      <w:rPr>
        <w:noProof/>
      </w:rPr>
      <mc:AlternateContent>
        <mc:Choice Requires="wps">
          <w:drawing>
            <wp:anchor distT="0" distB="0" distL="114300" distR="114300" simplePos="0" relativeHeight="251659264" behindDoc="0" locked="0" layoutInCell="1" allowOverlap="1" wp14:anchorId="1BEDF5E0" wp14:editId="12FE5EA8">
              <wp:simplePos x="0" y="0"/>
              <wp:positionH relativeFrom="column">
                <wp:posOffset>2209800</wp:posOffset>
              </wp:positionH>
              <wp:positionV relativeFrom="paragraph">
                <wp:posOffset>-253365</wp:posOffset>
              </wp:positionV>
              <wp:extent cx="3716020" cy="122428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BF9" w14:textId="77777777" w:rsidR="00F26732" w:rsidRPr="00F26732" w:rsidRDefault="00F26732" w:rsidP="00F26732">
                          <w:pPr>
                            <w:tabs>
                              <w:tab w:val="left" w:pos="6094"/>
                            </w:tabs>
                            <w:bidi/>
                            <w:spacing w:after="0"/>
                            <w:rPr>
                              <w:rFonts w:ascii="Helvetica Neue" w:hAnsi="Helvetica Neue"/>
                              <w:color w:val="404040"/>
                              <w:rtl/>
                            </w:rPr>
                          </w:pPr>
                        </w:p>
                        <w:p w14:paraId="1A3C82E4" w14:textId="77777777" w:rsidR="00F26732" w:rsidRPr="0015254B" w:rsidRDefault="00F26732" w:rsidP="00F26732">
                          <w:pPr>
                            <w:tabs>
                              <w:tab w:val="left" w:pos="6094"/>
                            </w:tabs>
                            <w:bidi/>
                            <w:spacing w:after="0"/>
                            <w:rPr>
                              <w:rFonts w:asciiTheme="minorBidi" w:hAnsiTheme="minorBidi" w:cstheme="minorBidi"/>
                              <w:b/>
                              <w:bCs/>
                              <w:color w:val="404040"/>
                              <w:sz w:val="20"/>
                              <w:szCs w:val="20"/>
                            </w:rPr>
                          </w:pPr>
                          <w:r w:rsidRPr="00455F03">
                            <w:rPr>
                              <w:rFonts w:ascii="Helvetica Neue" w:hAnsi="Helvetica Neue" w:cs="Calibri"/>
                              <w:b/>
                              <w:bCs/>
                              <w:color w:val="404040"/>
                              <w:sz w:val="18"/>
                              <w:szCs w:val="18"/>
                            </w:rPr>
                            <w:t>Big Idea Educational Projects ltd.</w:t>
                          </w:r>
                          <w:r w:rsidRPr="00455F03">
                            <w:rPr>
                              <w:rFonts w:cs="Calibri" w:hint="cs"/>
                              <w:b/>
                              <w:bCs/>
                              <w:color w:val="404040"/>
                              <w:sz w:val="18"/>
                              <w:szCs w:val="18"/>
                              <w:rtl/>
                            </w:rPr>
                            <w:t xml:space="preserve">  </w:t>
                          </w:r>
                          <w:r w:rsidRPr="00455F03">
                            <w:rPr>
                              <w:rFonts w:cs="Calibri" w:hint="cs"/>
                              <w:b/>
                              <w:bCs/>
                              <w:color w:val="404040"/>
                              <w:sz w:val="20"/>
                              <w:szCs w:val="20"/>
                              <w:rtl/>
                            </w:rPr>
                            <w:t xml:space="preserve">|  </w:t>
                          </w:r>
                          <w:r w:rsidRPr="0015254B">
                            <w:rPr>
                              <w:rFonts w:asciiTheme="minorBidi" w:hAnsiTheme="minorBidi" w:cstheme="minorBidi"/>
                              <w:color w:val="404040"/>
                              <w:sz w:val="20"/>
                              <w:szCs w:val="20"/>
                              <w:rtl/>
                            </w:rPr>
                            <w:t>רעיונות גדולים בחינוך בע"מ</w:t>
                          </w:r>
                        </w:p>
                        <w:p w14:paraId="1E7619BB" w14:textId="77777777" w:rsidR="00455F03" w:rsidRPr="00FC7D97" w:rsidRDefault="00F26732" w:rsidP="0015254B">
                          <w:pPr>
                            <w:tabs>
                              <w:tab w:val="left" w:pos="6094"/>
                            </w:tabs>
                            <w:bidi/>
                            <w:spacing w:after="0"/>
                            <w:rPr>
                              <w:rFonts w:asciiTheme="minorHAnsi" w:hAnsiTheme="minorHAnsi" w:cstheme="minorBidi"/>
                              <w:b/>
                              <w:bCs/>
                              <w:color w:val="404040"/>
                              <w:sz w:val="18"/>
                              <w:szCs w:val="18"/>
                              <w:rtl/>
                            </w:rPr>
                          </w:pPr>
                          <w:r w:rsidRPr="00455F03">
                            <w:rPr>
                              <w:rFonts w:ascii="Helvetica Neue" w:hAnsi="Helvetica Neue" w:cs="Calibri"/>
                              <w:b/>
                              <w:bCs/>
                              <w:color w:val="404040"/>
                              <w:sz w:val="18"/>
                              <w:szCs w:val="18"/>
                            </w:rPr>
                            <w:t>www.bigidea.co.il</w:t>
                          </w:r>
                          <w:r w:rsidR="00455F03">
                            <w:rPr>
                              <w:rFonts w:ascii="Times New Roman" w:hAnsi="Times New Roman" w:cs="Times New Roman"/>
                              <w:b/>
                              <w:bCs/>
                              <w:color w:val="404040"/>
                              <w:sz w:val="18"/>
                              <w:szCs w:val="18"/>
                            </w:rPr>
                            <w:t xml:space="preserve"> </w:t>
                          </w:r>
                          <w:r w:rsidRPr="00455F03">
                            <w:rPr>
                              <w:rFonts w:ascii="Helvetica Neue" w:hAnsi="Helvetica Neue" w:cs="Calibri"/>
                              <w:b/>
                              <w:bCs/>
                              <w:color w:val="404040"/>
                              <w:sz w:val="18"/>
                              <w:szCs w:val="18"/>
                            </w:rPr>
                            <w:t xml:space="preserve"> </w:t>
                          </w:r>
                          <w:r w:rsidR="005A32C9">
                            <w:rPr>
                              <w:rFonts w:ascii="Helvetica Neue" w:hAnsi="Helvetica Neue" w:cs="Calibri"/>
                              <w:b/>
                              <w:bCs/>
                              <w:noProof/>
                              <w:color w:val="404040"/>
                              <w:sz w:val="18"/>
                              <w:szCs w:val="18"/>
                            </w:rPr>
                            <w:drawing>
                              <wp:inline distT="0" distB="0" distL="0" distR="0" wp14:anchorId="024A1EE3" wp14:editId="708F97B8">
                                <wp:extent cx="146050" cy="146050"/>
                                <wp:effectExtent l="0" t="0" r="6350" b="6350"/>
                                <wp:docPr id="7" name="Picture 7" descr="C:\Users\ken_000\Downloads\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ken_000\Downloads\home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14:paraId="33C5D78D" w14:textId="77777777" w:rsidR="00455F03" w:rsidRDefault="00F26732" w:rsidP="00455F03">
                          <w:pPr>
                            <w:tabs>
                              <w:tab w:val="left" w:pos="6094"/>
                            </w:tabs>
                            <w:bidi/>
                            <w:spacing w:after="0"/>
                            <w:rPr>
                              <w:rFonts w:ascii="Helvetica Neue" w:hAnsi="Helvetica Neue" w:cs="Calibri"/>
                              <w:b/>
                              <w:bCs/>
                              <w:color w:val="404040"/>
                              <w:sz w:val="18"/>
                              <w:szCs w:val="18"/>
                            </w:rPr>
                          </w:pPr>
                          <w:r w:rsidRPr="00455F03">
                            <w:rPr>
                              <w:rFonts w:ascii="Times New Roman" w:hAnsi="Times New Roman" w:cs="Times New Roman"/>
                              <w:b/>
                              <w:bCs/>
                              <w:color w:val="404040"/>
                              <w:sz w:val="18"/>
                              <w:szCs w:val="18"/>
                            </w:rPr>
                            <w:t xml:space="preserve"> </w:t>
                          </w:r>
                          <w:r w:rsidRPr="00455F03">
                            <w:rPr>
                              <w:rFonts w:ascii="Helvetica Neue" w:hAnsi="Helvetica Neue" w:cs="Calibri"/>
                              <w:b/>
                              <w:bCs/>
                              <w:color w:val="404040"/>
                              <w:sz w:val="18"/>
                              <w:szCs w:val="18"/>
                            </w:rPr>
                            <w:t xml:space="preserve">  </w:t>
                          </w:r>
                          <w:r w:rsidR="0015254B" w:rsidRPr="0015254B">
                            <w:rPr>
                              <w:rFonts w:ascii="Helvetica Neue" w:hAnsi="Helvetica Neue" w:cs="Calibri"/>
                              <w:b/>
                              <w:bCs/>
                              <w:color w:val="404040"/>
                              <w:sz w:val="18"/>
                              <w:szCs w:val="18"/>
                            </w:rPr>
                            <w:t>info@bigidea.co.il</w:t>
                          </w:r>
                          <w:r w:rsidR="0015254B">
                            <w:rPr>
                              <w:rFonts w:ascii="Helvetica Neue" w:hAnsi="Helvetica Neue" w:cs="Calibri"/>
                              <w:b/>
                              <w:bCs/>
                              <w:color w:val="404040"/>
                              <w:sz w:val="18"/>
                              <w:szCs w:val="18"/>
                            </w:rPr>
                            <w:t xml:space="preserve"> </w:t>
                          </w:r>
                          <w:r w:rsidRPr="00455F03">
                            <w:rPr>
                              <w:rFonts w:ascii="Helvetica Neue" w:hAnsi="Helvetica Neue" w:cs="Calibri"/>
                              <w:b/>
                              <w:bCs/>
                              <w:color w:val="404040"/>
                              <w:sz w:val="18"/>
                              <w:szCs w:val="18"/>
                            </w:rPr>
                            <w:t xml:space="preserve"> </w:t>
                          </w:r>
                          <w:r w:rsidR="005A32C9">
                            <w:rPr>
                              <w:b/>
                              <w:bCs/>
                              <w:noProof/>
                              <w:color w:val="404040"/>
                              <w:sz w:val="18"/>
                              <w:szCs w:val="18"/>
                            </w:rPr>
                            <w:drawing>
                              <wp:inline distT="0" distB="0" distL="0" distR="0" wp14:anchorId="4FBC62F5" wp14:editId="092D3E2E">
                                <wp:extent cx="152400" cy="152400"/>
                                <wp:effectExtent l="0" t="0" r="0" b="0"/>
                                <wp:docPr id="8" name="Picture 8" descr="C:\Users\ken_000\Downloads\Button_6-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en_000\Downloads\Button_6-51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EB140A" w14:textId="77777777" w:rsidR="00F26732" w:rsidRPr="002B46D1" w:rsidRDefault="00F26732" w:rsidP="00455F03">
                          <w:pPr>
                            <w:tabs>
                              <w:tab w:val="left" w:pos="6094"/>
                            </w:tabs>
                            <w:bidi/>
                            <w:spacing w:after="0"/>
                            <w:rPr>
                              <w:rFonts w:ascii="Times New Roman" w:hAnsi="Times New Roman" w:cs="Times New Roman"/>
                              <w:b/>
                              <w:bCs/>
                              <w:color w:val="404040"/>
                              <w:sz w:val="20"/>
                              <w:szCs w:val="20"/>
                              <w:rtl/>
                            </w:rPr>
                          </w:pPr>
                          <w:r w:rsidRPr="00455F03">
                            <w:rPr>
                              <w:rFonts w:ascii="Helvetica Neue" w:hAnsi="Helvetica Neue" w:cs="Calibri"/>
                              <w:b/>
                              <w:bCs/>
                              <w:color w:val="404040"/>
                              <w:sz w:val="18"/>
                              <w:szCs w:val="18"/>
                            </w:rPr>
                            <w:t xml:space="preserve"> +972-3-5285177</w:t>
                          </w:r>
                          <w:r w:rsidR="002B46D1" w:rsidRPr="002B46D1">
                            <w:rPr>
                              <w:rFonts w:ascii="Times New Roman" w:hAnsi="Times New Roman" w:cs="Times New Roman"/>
                              <w:b/>
                              <w:bCs/>
                              <w:color w:val="404040"/>
                              <w:sz w:val="12"/>
                              <w:szCs w:val="12"/>
                            </w:rPr>
                            <w:t xml:space="preserve"> </w:t>
                          </w:r>
                          <w:r w:rsidR="0015254B">
                            <w:rPr>
                              <w:rFonts w:ascii="Times New Roman" w:hAnsi="Times New Roman" w:cs="Times New Roman"/>
                              <w:b/>
                              <w:bCs/>
                              <w:color w:val="404040"/>
                              <w:sz w:val="18"/>
                              <w:szCs w:val="18"/>
                            </w:rPr>
                            <w:t xml:space="preserve"> </w:t>
                          </w:r>
                          <w:r w:rsidR="004204A4">
                            <w:rPr>
                              <w:rFonts w:ascii="Times New Roman" w:hAnsi="Times New Roman" w:cs="Times New Roman"/>
                              <w:b/>
                              <w:bCs/>
                              <w:color w:val="404040"/>
                              <w:sz w:val="18"/>
                              <w:szCs w:val="18"/>
                            </w:rPr>
                            <w:t xml:space="preserve"> </w:t>
                          </w:r>
                          <w:r w:rsidR="005A32C9">
                            <w:rPr>
                              <w:rFonts w:ascii="Helvetica Neue" w:hAnsi="Helvetica Neue" w:cs="Calibri"/>
                              <w:b/>
                              <w:bCs/>
                              <w:noProof/>
                              <w:color w:val="404040"/>
                              <w:sz w:val="18"/>
                              <w:szCs w:val="18"/>
                            </w:rPr>
                            <w:drawing>
                              <wp:inline distT="0" distB="0" distL="0" distR="0" wp14:anchorId="27B710C7" wp14:editId="350B6042">
                                <wp:extent cx="133350" cy="133350"/>
                                <wp:effectExtent l="0" t="0" r="0" b="0"/>
                                <wp:docPr id="9" name="Picture 9" descr="C:\Users\ken_000\Downloads\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ken_000\Downloads\pho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B46D1" w:rsidRPr="002B46D1">
                            <w:rPr>
                              <w:rFonts w:ascii="Times New Roman" w:hAnsi="Times New Roman" w:cs="Times New Roman"/>
                              <w:b/>
                              <w:bCs/>
                              <w:color w:val="404040"/>
                              <w:sz w:val="2"/>
                              <w:szCs w:val="2"/>
                            </w:rPr>
                            <w:t xml:space="preserve"> </w:t>
                          </w:r>
                          <w:r w:rsidR="0015254B">
                            <w:rPr>
                              <w:rFonts w:ascii="Times New Roman" w:hAnsi="Times New Roman" w:cs="Times New Roman"/>
                              <w:b/>
                              <w:bCs/>
                              <w:color w:val="404040"/>
                              <w:sz w:val="2"/>
                              <w:szCs w:val="2"/>
                            </w:rPr>
                            <w:t xml:space="preserve"> </w:t>
                          </w:r>
                        </w:p>
                        <w:p w14:paraId="206C98FA" w14:textId="77777777" w:rsidR="00F26732" w:rsidRPr="007F49A9" w:rsidRDefault="00F26732" w:rsidP="00F26732">
                          <w:pPr>
                            <w:pStyle w:val="Footer"/>
                            <w:jc w:val="right"/>
                            <w:rPr>
                              <w:sz w:val="8"/>
                              <w:szCs w:val="8"/>
                            </w:rPr>
                          </w:pPr>
                        </w:p>
                        <w:p w14:paraId="01358465" w14:textId="77777777" w:rsidR="00F26732" w:rsidRDefault="00F26732" w:rsidP="00F2673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DF5E0" id="_x0000_t202" coordsize="21600,21600" o:spt="202" path="m,l,21600r21600,l21600,xe">
              <v:stroke joinstyle="miter"/>
              <v:path gradientshapeok="t" o:connecttype="rect"/>
            </v:shapetype>
            <v:shape id="Text Box 2" o:spid="_x0000_s1026" type="#_x0000_t202" style="position:absolute;margin-left:174pt;margin-top:-19.95pt;width:292.6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" stroked="f">
              <v:textbox>
                <w:txbxContent>
                  <w:p w14:paraId="6A109BF9" w14:textId="77777777" w:rsidR="00F26732" w:rsidRPr="00F26732" w:rsidRDefault="00F26732" w:rsidP="00F26732">
                    <w:pPr>
                      <w:tabs>
                        <w:tab w:val="left" w:pos="6094"/>
                      </w:tabs>
                      <w:bidi/>
                      <w:spacing w:after="0"/>
                      <w:rPr>
                        <w:rFonts w:ascii="Helvetica Neue" w:hAnsi="Helvetica Neue"/>
                        <w:color w:val="404040"/>
                        <w:rtl/>
                      </w:rPr>
                    </w:pPr>
                  </w:p>
                  <w:p w14:paraId="1A3C82E4" w14:textId="77777777" w:rsidR="00F26732" w:rsidRPr="0015254B" w:rsidRDefault="00F26732" w:rsidP="00F26732">
                    <w:pPr>
                      <w:tabs>
                        <w:tab w:val="left" w:pos="6094"/>
                      </w:tabs>
                      <w:bidi/>
                      <w:spacing w:after="0"/>
                      <w:rPr>
                        <w:rFonts w:asciiTheme="minorBidi" w:hAnsiTheme="minorBidi" w:cstheme="minorBidi"/>
                        <w:b/>
                        <w:bCs/>
                        <w:color w:val="404040"/>
                        <w:sz w:val="20"/>
                        <w:szCs w:val="20"/>
                      </w:rPr>
                    </w:pPr>
                    <w:r w:rsidRPr="00455F03">
                      <w:rPr>
                        <w:rFonts w:ascii="Helvetica Neue" w:hAnsi="Helvetica Neue" w:cs="Calibri"/>
                        <w:b/>
                        <w:bCs/>
                        <w:color w:val="404040"/>
                        <w:sz w:val="18"/>
                        <w:szCs w:val="18"/>
                      </w:rPr>
                      <w:t>Big Idea Educational Projects ltd.</w:t>
                    </w:r>
                    <w:r w:rsidRPr="00455F03">
                      <w:rPr>
                        <w:rFonts w:cs="Calibri" w:hint="cs"/>
                        <w:b/>
                        <w:bCs/>
                        <w:color w:val="404040"/>
                        <w:sz w:val="18"/>
                        <w:szCs w:val="18"/>
                        <w:rtl/>
                      </w:rPr>
                      <w:t xml:space="preserve">  </w:t>
                    </w:r>
                    <w:r w:rsidRPr="00455F03">
                      <w:rPr>
                        <w:rFonts w:cs="Calibri" w:hint="cs"/>
                        <w:b/>
                        <w:bCs/>
                        <w:color w:val="404040"/>
                        <w:sz w:val="20"/>
                        <w:szCs w:val="20"/>
                        <w:rtl/>
                      </w:rPr>
                      <w:t xml:space="preserve">|  </w:t>
                    </w:r>
                    <w:r w:rsidRPr="0015254B">
                      <w:rPr>
                        <w:rFonts w:asciiTheme="minorBidi" w:hAnsiTheme="minorBidi" w:cstheme="minorBidi"/>
                        <w:color w:val="404040"/>
                        <w:sz w:val="20"/>
                        <w:szCs w:val="20"/>
                        <w:rtl/>
                      </w:rPr>
                      <w:t>רעיונות גדולים בחינוך בע"מ</w:t>
                    </w:r>
                  </w:p>
                  <w:p w14:paraId="1E7619BB" w14:textId="77777777" w:rsidR="00455F03" w:rsidRPr="00FC7D97" w:rsidRDefault="00F26732" w:rsidP="0015254B">
                    <w:pPr>
                      <w:tabs>
                        <w:tab w:val="left" w:pos="6094"/>
                      </w:tabs>
                      <w:bidi/>
                      <w:spacing w:after="0"/>
                      <w:rPr>
                        <w:rFonts w:asciiTheme="minorHAnsi" w:hAnsiTheme="minorHAnsi" w:cstheme="minorBidi"/>
                        <w:b/>
                        <w:bCs/>
                        <w:color w:val="404040"/>
                        <w:sz w:val="18"/>
                        <w:szCs w:val="18"/>
                        <w:rtl/>
                      </w:rPr>
                    </w:pPr>
                    <w:r w:rsidRPr="00455F03">
                      <w:rPr>
                        <w:rFonts w:ascii="Helvetica Neue" w:hAnsi="Helvetica Neue" w:cs="Calibri"/>
                        <w:b/>
                        <w:bCs/>
                        <w:color w:val="404040"/>
                        <w:sz w:val="18"/>
                        <w:szCs w:val="18"/>
                      </w:rPr>
                      <w:t>www.bigidea.co.il</w:t>
                    </w:r>
                    <w:r w:rsidR="00455F03">
                      <w:rPr>
                        <w:rFonts w:ascii="Times New Roman" w:hAnsi="Times New Roman" w:cs="Times New Roman"/>
                        <w:b/>
                        <w:bCs/>
                        <w:color w:val="404040"/>
                        <w:sz w:val="18"/>
                        <w:szCs w:val="18"/>
                      </w:rPr>
                      <w:t xml:space="preserve"> </w:t>
                    </w:r>
                    <w:r w:rsidRPr="00455F03">
                      <w:rPr>
                        <w:rFonts w:ascii="Helvetica Neue" w:hAnsi="Helvetica Neue" w:cs="Calibri"/>
                        <w:b/>
                        <w:bCs/>
                        <w:color w:val="404040"/>
                        <w:sz w:val="18"/>
                        <w:szCs w:val="18"/>
                      </w:rPr>
                      <w:t xml:space="preserve"> </w:t>
                    </w:r>
                    <w:r w:rsidR="005A32C9">
                      <w:rPr>
                        <w:rFonts w:ascii="Helvetica Neue" w:hAnsi="Helvetica Neue" w:cs="Calibri"/>
                        <w:b/>
                        <w:bCs/>
                        <w:noProof/>
                        <w:color w:val="404040"/>
                        <w:sz w:val="18"/>
                        <w:szCs w:val="18"/>
                      </w:rPr>
                      <w:drawing>
                        <wp:inline distT="0" distB="0" distL="0" distR="0" wp14:anchorId="024A1EE3" wp14:editId="708F97B8">
                          <wp:extent cx="146050" cy="146050"/>
                          <wp:effectExtent l="0" t="0" r="6350" b="6350"/>
                          <wp:docPr id="7" name="Picture 7" descr="C:\Users\ken_000\Downloads\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ken_000\Downloads\homep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14:paraId="33C5D78D" w14:textId="77777777" w:rsidR="00455F03" w:rsidRDefault="00F26732" w:rsidP="00455F03">
                    <w:pPr>
                      <w:tabs>
                        <w:tab w:val="left" w:pos="6094"/>
                      </w:tabs>
                      <w:bidi/>
                      <w:spacing w:after="0"/>
                      <w:rPr>
                        <w:rFonts w:ascii="Helvetica Neue" w:hAnsi="Helvetica Neue" w:cs="Calibri"/>
                        <w:b/>
                        <w:bCs/>
                        <w:color w:val="404040"/>
                        <w:sz w:val="18"/>
                        <w:szCs w:val="18"/>
                      </w:rPr>
                    </w:pPr>
                    <w:r w:rsidRPr="00455F03">
                      <w:rPr>
                        <w:rFonts w:ascii="Times New Roman" w:hAnsi="Times New Roman" w:cs="Times New Roman"/>
                        <w:b/>
                        <w:bCs/>
                        <w:color w:val="404040"/>
                        <w:sz w:val="18"/>
                        <w:szCs w:val="18"/>
                      </w:rPr>
                      <w:t xml:space="preserve"> </w:t>
                    </w:r>
                    <w:r w:rsidRPr="00455F03">
                      <w:rPr>
                        <w:rFonts w:ascii="Helvetica Neue" w:hAnsi="Helvetica Neue" w:cs="Calibri"/>
                        <w:b/>
                        <w:bCs/>
                        <w:color w:val="404040"/>
                        <w:sz w:val="18"/>
                        <w:szCs w:val="18"/>
                      </w:rPr>
                      <w:t xml:space="preserve">  </w:t>
                    </w:r>
                    <w:r w:rsidR="0015254B" w:rsidRPr="0015254B">
                      <w:rPr>
                        <w:rFonts w:ascii="Helvetica Neue" w:hAnsi="Helvetica Neue" w:cs="Calibri"/>
                        <w:b/>
                        <w:bCs/>
                        <w:color w:val="404040"/>
                        <w:sz w:val="18"/>
                        <w:szCs w:val="18"/>
                      </w:rPr>
                      <w:t>info@bigidea.co.il</w:t>
                    </w:r>
                    <w:r w:rsidR="0015254B">
                      <w:rPr>
                        <w:rFonts w:ascii="Helvetica Neue" w:hAnsi="Helvetica Neue" w:cs="Calibri"/>
                        <w:b/>
                        <w:bCs/>
                        <w:color w:val="404040"/>
                        <w:sz w:val="18"/>
                        <w:szCs w:val="18"/>
                      </w:rPr>
                      <w:t xml:space="preserve"> </w:t>
                    </w:r>
                    <w:r w:rsidRPr="00455F03">
                      <w:rPr>
                        <w:rFonts w:ascii="Helvetica Neue" w:hAnsi="Helvetica Neue" w:cs="Calibri"/>
                        <w:b/>
                        <w:bCs/>
                        <w:color w:val="404040"/>
                        <w:sz w:val="18"/>
                        <w:szCs w:val="18"/>
                      </w:rPr>
                      <w:t xml:space="preserve"> </w:t>
                    </w:r>
                    <w:r w:rsidR="005A32C9">
                      <w:rPr>
                        <w:b/>
                        <w:bCs/>
                        <w:noProof/>
                        <w:color w:val="404040"/>
                        <w:sz w:val="18"/>
                        <w:szCs w:val="18"/>
                      </w:rPr>
                      <w:drawing>
                        <wp:inline distT="0" distB="0" distL="0" distR="0" wp14:anchorId="4FBC62F5" wp14:editId="092D3E2E">
                          <wp:extent cx="152400" cy="152400"/>
                          <wp:effectExtent l="0" t="0" r="0" b="0"/>
                          <wp:docPr id="8" name="Picture 8" descr="C:\Users\ken_000\Downloads\Button_6-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en_000\Downloads\Button_6-5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EB140A" w14:textId="77777777" w:rsidR="00F26732" w:rsidRPr="002B46D1" w:rsidRDefault="00F26732" w:rsidP="00455F03">
                    <w:pPr>
                      <w:tabs>
                        <w:tab w:val="left" w:pos="6094"/>
                      </w:tabs>
                      <w:bidi/>
                      <w:spacing w:after="0"/>
                      <w:rPr>
                        <w:rFonts w:ascii="Times New Roman" w:hAnsi="Times New Roman" w:cs="Times New Roman"/>
                        <w:b/>
                        <w:bCs/>
                        <w:color w:val="404040"/>
                        <w:sz w:val="20"/>
                        <w:szCs w:val="20"/>
                        <w:rtl/>
                      </w:rPr>
                    </w:pPr>
                    <w:r w:rsidRPr="00455F03">
                      <w:rPr>
                        <w:rFonts w:ascii="Helvetica Neue" w:hAnsi="Helvetica Neue" w:cs="Calibri"/>
                        <w:b/>
                        <w:bCs/>
                        <w:color w:val="404040"/>
                        <w:sz w:val="18"/>
                        <w:szCs w:val="18"/>
                      </w:rPr>
                      <w:t xml:space="preserve"> +972-3-5285177</w:t>
                    </w:r>
                    <w:r w:rsidR="002B46D1" w:rsidRPr="002B46D1">
                      <w:rPr>
                        <w:rFonts w:ascii="Times New Roman" w:hAnsi="Times New Roman" w:cs="Times New Roman"/>
                        <w:b/>
                        <w:bCs/>
                        <w:color w:val="404040"/>
                        <w:sz w:val="12"/>
                        <w:szCs w:val="12"/>
                      </w:rPr>
                      <w:t xml:space="preserve"> </w:t>
                    </w:r>
                    <w:r w:rsidR="0015254B">
                      <w:rPr>
                        <w:rFonts w:ascii="Times New Roman" w:hAnsi="Times New Roman" w:cs="Times New Roman"/>
                        <w:b/>
                        <w:bCs/>
                        <w:color w:val="404040"/>
                        <w:sz w:val="18"/>
                        <w:szCs w:val="18"/>
                      </w:rPr>
                      <w:t xml:space="preserve"> </w:t>
                    </w:r>
                    <w:r w:rsidR="004204A4">
                      <w:rPr>
                        <w:rFonts w:ascii="Times New Roman" w:hAnsi="Times New Roman" w:cs="Times New Roman"/>
                        <w:b/>
                        <w:bCs/>
                        <w:color w:val="404040"/>
                        <w:sz w:val="18"/>
                        <w:szCs w:val="18"/>
                      </w:rPr>
                      <w:t xml:space="preserve"> </w:t>
                    </w:r>
                    <w:r w:rsidR="005A32C9">
                      <w:rPr>
                        <w:rFonts w:ascii="Helvetica Neue" w:hAnsi="Helvetica Neue" w:cs="Calibri"/>
                        <w:b/>
                        <w:bCs/>
                        <w:noProof/>
                        <w:color w:val="404040"/>
                        <w:sz w:val="18"/>
                        <w:szCs w:val="18"/>
                      </w:rPr>
                      <w:drawing>
                        <wp:inline distT="0" distB="0" distL="0" distR="0" wp14:anchorId="27B710C7" wp14:editId="350B6042">
                          <wp:extent cx="133350" cy="133350"/>
                          <wp:effectExtent l="0" t="0" r="0" b="0"/>
                          <wp:docPr id="9" name="Picture 9" descr="C:\Users\ken_000\Downloads\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ken_000\Downloads\ph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B46D1" w:rsidRPr="002B46D1">
                      <w:rPr>
                        <w:rFonts w:ascii="Times New Roman" w:hAnsi="Times New Roman" w:cs="Times New Roman"/>
                        <w:b/>
                        <w:bCs/>
                        <w:color w:val="404040"/>
                        <w:sz w:val="2"/>
                        <w:szCs w:val="2"/>
                      </w:rPr>
                      <w:t xml:space="preserve"> </w:t>
                    </w:r>
                    <w:r w:rsidR="0015254B">
                      <w:rPr>
                        <w:rFonts w:ascii="Times New Roman" w:hAnsi="Times New Roman" w:cs="Times New Roman"/>
                        <w:b/>
                        <w:bCs/>
                        <w:color w:val="404040"/>
                        <w:sz w:val="2"/>
                        <w:szCs w:val="2"/>
                      </w:rPr>
                      <w:t xml:space="preserve"> </w:t>
                    </w:r>
                  </w:p>
                  <w:p w14:paraId="206C98FA" w14:textId="77777777" w:rsidR="00F26732" w:rsidRPr="007F49A9" w:rsidRDefault="00F26732" w:rsidP="00F26732">
                    <w:pPr>
                      <w:pStyle w:val="Footer"/>
                      <w:jc w:val="right"/>
                      <w:rPr>
                        <w:sz w:val="8"/>
                        <w:szCs w:val="8"/>
                      </w:rPr>
                    </w:pPr>
                  </w:p>
                  <w:p w14:paraId="01358465" w14:textId="77777777" w:rsidR="00F26732" w:rsidRDefault="00F26732" w:rsidP="00F26732">
                    <w:pPr>
                      <w:jc w:val="right"/>
                    </w:pPr>
                  </w:p>
                </w:txbxContent>
              </v:textbox>
            </v:shape>
          </w:pict>
        </mc:Fallback>
      </mc:AlternateContent>
    </w:r>
    <w:r>
      <w:rPr>
        <w:noProof/>
      </w:rPr>
      <w:drawing>
        <wp:inline distT="0" distB="0" distL="0" distR="0" wp14:anchorId="4382030F" wp14:editId="6DBC40D8">
          <wp:extent cx="21209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628650"/>
                  </a:xfrm>
                  <a:prstGeom prst="rect">
                    <a:avLst/>
                  </a:prstGeom>
                  <a:noFill/>
                  <a:ln>
                    <a:noFill/>
                  </a:ln>
                </pic:spPr>
              </pic:pic>
            </a:graphicData>
          </a:graphic>
        </wp:inline>
      </w:drawing>
    </w:r>
    <w:r w:rsidR="006A5A6D">
      <w:br/>
    </w:r>
    <w:r w:rsidR="00A019AB">
      <w:rPr>
        <w:rFonts w:ascii="Helvetica Neue" w:hAnsi="Helvetica Neue"/>
        <w:color w:val="00B0F0"/>
      </w:rPr>
      <w:t>Israeli Summer Camps</w:t>
    </w:r>
    <w:r w:rsidR="0015254B">
      <w:rPr>
        <w:rFonts w:ascii="Helvetica Neue" w:hAnsi="Helvetica Neue" w:hint="cs"/>
        <w:color w:val="00B0F0"/>
        <w:rtl/>
      </w:rPr>
      <w:t xml:space="preserve">                       </w:t>
    </w:r>
    <w:r w:rsidR="0015254B" w:rsidRPr="0015254B">
      <w:rPr>
        <w:rFonts w:ascii="Helvetica Neue" w:hAnsi="Helvetica Neue" w:hint="cs"/>
        <w:color w:val="00B0F0"/>
        <w:sz w:val="16"/>
        <w:szCs w:val="16"/>
        <w:rtl/>
      </w:rPr>
      <w:t xml:space="preserve"> </w:t>
    </w:r>
    <w:r w:rsidR="0015254B">
      <w:rPr>
        <w:rFonts w:ascii="Helvetica Neue" w:hAnsi="Helvetica Neue" w:hint="cs"/>
        <w:color w:val="00B0F0"/>
        <w:rtl/>
      </w:rPr>
      <w:t xml:space="preserve"> </w:t>
    </w:r>
  </w:p>
  <w:p w14:paraId="4F3BA83E" w14:textId="77777777" w:rsidR="005C3AFA" w:rsidRPr="006A5A6D" w:rsidRDefault="005C3AFA" w:rsidP="006A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D47"/>
    <w:multiLevelType w:val="multilevel"/>
    <w:tmpl w:val="4242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3699B"/>
    <w:multiLevelType w:val="multilevel"/>
    <w:tmpl w:val="6CC682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23C7F"/>
    <w:multiLevelType w:val="multilevel"/>
    <w:tmpl w:val="2282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C3BD1"/>
    <w:multiLevelType w:val="multilevel"/>
    <w:tmpl w:val="1ACC81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60CF6"/>
    <w:multiLevelType w:val="multilevel"/>
    <w:tmpl w:val="E3D8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C341E"/>
    <w:multiLevelType w:val="multilevel"/>
    <w:tmpl w:val="624A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D1C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B591B"/>
    <w:multiLevelType w:val="multilevel"/>
    <w:tmpl w:val="4228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761D7"/>
    <w:multiLevelType w:val="multilevel"/>
    <w:tmpl w:val="9A5075C2"/>
    <w:lvl w:ilvl="0">
      <w:start w:val="1"/>
      <w:numFmt w:val="decimal"/>
      <w:lvlText w:val="%1."/>
      <w:lvlJc w:val="left"/>
      <w:pPr>
        <w:tabs>
          <w:tab w:val="num" w:pos="720"/>
        </w:tabs>
        <w:ind w:left="720" w:hanging="360"/>
      </w:pPr>
      <w:rPr>
        <w:color w:val="auto"/>
        <w:sz w:val="20"/>
        <w:szCs w:val="20"/>
      </w:r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B70EE3"/>
    <w:multiLevelType w:val="multilevel"/>
    <w:tmpl w:val="9F2E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22A91"/>
    <w:multiLevelType w:val="multilevel"/>
    <w:tmpl w:val="803E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1A5B5F"/>
    <w:multiLevelType w:val="multilevel"/>
    <w:tmpl w:val="3D8807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11"/>
  </w:num>
  <w:num w:numId="5">
    <w:abstractNumId w:val="3"/>
  </w:num>
  <w:num w:numId="6">
    <w:abstractNumId w:val="7"/>
  </w:num>
  <w:num w:numId="7">
    <w:abstractNumId w:val="9"/>
  </w:num>
  <w:num w:numId="8">
    <w:abstractNumId w:val="10"/>
  </w:num>
  <w:num w:numId="9">
    <w:abstractNumId w:val="4"/>
  </w:num>
  <w:num w:numId="10">
    <w:abstractNumId w:val="2"/>
  </w:num>
  <w:num w:numId="11">
    <w:abstractNumId w:val="5"/>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CB"/>
    <w:rsid w:val="00020BBA"/>
    <w:rsid w:val="0003437F"/>
    <w:rsid w:val="00045728"/>
    <w:rsid w:val="00050D75"/>
    <w:rsid w:val="00060008"/>
    <w:rsid w:val="00093D8D"/>
    <w:rsid w:val="00095BA3"/>
    <w:rsid w:val="000B69BC"/>
    <w:rsid w:val="000C6705"/>
    <w:rsid w:val="000D045B"/>
    <w:rsid w:val="000D0D27"/>
    <w:rsid w:val="000E1BE7"/>
    <w:rsid w:val="00115D1A"/>
    <w:rsid w:val="001357A6"/>
    <w:rsid w:val="0015254B"/>
    <w:rsid w:val="00184750"/>
    <w:rsid w:val="001A7535"/>
    <w:rsid w:val="001B3229"/>
    <w:rsid w:val="001D4891"/>
    <w:rsid w:val="0022784C"/>
    <w:rsid w:val="00261833"/>
    <w:rsid w:val="00275BA5"/>
    <w:rsid w:val="00281ECE"/>
    <w:rsid w:val="00294B95"/>
    <w:rsid w:val="00295A55"/>
    <w:rsid w:val="002A029A"/>
    <w:rsid w:val="002B0DF5"/>
    <w:rsid w:val="002B46D1"/>
    <w:rsid w:val="002E4E9B"/>
    <w:rsid w:val="003221B6"/>
    <w:rsid w:val="003250C4"/>
    <w:rsid w:val="00330D8C"/>
    <w:rsid w:val="003323A3"/>
    <w:rsid w:val="00394A0C"/>
    <w:rsid w:val="003C29DB"/>
    <w:rsid w:val="003D2C22"/>
    <w:rsid w:val="003E6DE6"/>
    <w:rsid w:val="003F553F"/>
    <w:rsid w:val="00403093"/>
    <w:rsid w:val="004204A4"/>
    <w:rsid w:val="0042671B"/>
    <w:rsid w:val="00430E80"/>
    <w:rsid w:val="00430E98"/>
    <w:rsid w:val="00455F03"/>
    <w:rsid w:val="00457AA8"/>
    <w:rsid w:val="00473164"/>
    <w:rsid w:val="004872C3"/>
    <w:rsid w:val="004F44B2"/>
    <w:rsid w:val="00504994"/>
    <w:rsid w:val="00524403"/>
    <w:rsid w:val="00527790"/>
    <w:rsid w:val="0053056B"/>
    <w:rsid w:val="005661B5"/>
    <w:rsid w:val="0057647E"/>
    <w:rsid w:val="0058724C"/>
    <w:rsid w:val="00592B52"/>
    <w:rsid w:val="005935A0"/>
    <w:rsid w:val="005A32C9"/>
    <w:rsid w:val="005A33A8"/>
    <w:rsid w:val="005C0C06"/>
    <w:rsid w:val="005C3AFA"/>
    <w:rsid w:val="005E107C"/>
    <w:rsid w:val="005F68BA"/>
    <w:rsid w:val="0060082F"/>
    <w:rsid w:val="00602827"/>
    <w:rsid w:val="00603F11"/>
    <w:rsid w:val="006140C0"/>
    <w:rsid w:val="006225EF"/>
    <w:rsid w:val="00623130"/>
    <w:rsid w:val="00650C64"/>
    <w:rsid w:val="00654B0D"/>
    <w:rsid w:val="00656A8D"/>
    <w:rsid w:val="00685E91"/>
    <w:rsid w:val="0069039B"/>
    <w:rsid w:val="00691A53"/>
    <w:rsid w:val="0069583C"/>
    <w:rsid w:val="006A5A6D"/>
    <w:rsid w:val="006A6DBB"/>
    <w:rsid w:val="006B772F"/>
    <w:rsid w:val="006C7E13"/>
    <w:rsid w:val="006E6522"/>
    <w:rsid w:val="006E6648"/>
    <w:rsid w:val="00733D92"/>
    <w:rsid w:val="00765713"/>
    <w:rsid w:val="00781CC9"/>
    <w:rsid w:val="007A1B38"/>
    <w:rsid w:val="007B2B93"/>
    <w:rsid w:val="007C01D4"/>
    <w:rsid w:val="007F49A9"/>
    <w:rsid w:val="00811B57"/>
    <w:rsid w:val="008161CB"/>
    <w:rsid w:val="00824884"/>
    <w:rsid w:val="008362B2"/>
    <w:rsid w:val="00847CC9"/>
    <w:rsid w:val="00851195"/>
    <w:rsid w:val="00856527"/>
    <w:rsid w:val="0086017C"/>
    <w:rsid w:val="00861B19"/>
    <w:rsid w:val="00887B38"/>
    <w:rsid w:val="0089152F"/>
    <w:rsid w:val="00894C92"/>
    <w:rsid w:val="008A58D4"/>
    <w:rsid w:val="008B1D91"/>
    <w:rsid w:val="008D630F"/>
    <w:rsid w:val="00900029"/>
    <w:rsid w:val="00901FEF"/>
    <w:rsid w:val="009100EE"/>
    <w:rsid w:val="00934C0C"/>
    <w:rsid w:val="00937E26"/>
    <w:rsid w:val="00944D59"/>
    <w:rsid w:val="0094578D"/>
    <w:rsid w:val="00960450"/>
    <w:rsid w:val="0098255C"/>
    <w:rsid w:val="00994EBE"/>
    <w:rsid w:val="009C0242"/>
    <w:rsid w:val="009C3C4D"/>
    <w:rsid w:val="009D734B"/>
    <w:rsid w:val="009D7A6B"/>
    <w:rsid w:val="009E0F68"/>
    <w:rsid w:val="009F5B5F"/>
    <w:rsid w:val="00A019AB"/>
    <w:rsid w:val="00A10E4B"/>
    <w:rsid w:val="00A149B7"/>
    <w:rsid w:val="00A26870"/>
    <w:rsid w:val="00A31284"/>
    <w:rsid w:val="00A346AC"/>
    <w:rsid w:val="00A6598F"/>
    <w:rsid w:val="00A73719"/>
    <w:rsid w:val="00A76C43"/>
    <w:rsid w:val="00A77487"/>
    <w:rsid w:val="00AD4E88"/>
    <w:rsid w:val="00AD69CC"/>
    <w:rsid w:val="00AD7785"/>
    <w:rsid w:val="00AE26BE"/>
    <w:rsid w:val="00AE4018"/>
    <w:rsid w:val="00B0254C"/>
    <w:rsid w:val="00B02A87"/>
    <w:rsid w:val="00B0374C"/>
    <w:rsid w:val="00B16F28"/>
    <w:rsid w:val="00B177CD"/>
    <w:rsid w:val="00B23F72"/>
    <w:rsid w:val="00B40BAF"/>
    <w:rsid w:val="00B44C5A"/>
    <w:rsid w:val="00B55F21"/>
    <w:rsid w:val="00B7246A"/>
    <w:rsid w:val="00B80838"/>
    <w:rsid w:val="00B93C21"/>
    <w:rsid w:val="00BA2517"/>
    <w:rsid w:val="00BB0A53"/>
    <w:rsid w:val="00BD46A4"/>
    <w:rsid w:val="00BE038F"/>
    <w:rsid w:val="00BE5079"/>
    <w:rsid w:val="00BE6660"/>
    <w:rsid w:val="00C03FE5"/>
    <w:rsid w:val="00C12110"/>
    <w:rsid w:val="00C16CAC"/>
    <w:rsid w:val="00C2422D"/>
    <w:rsid w:val="00C25D38"/>
    <w:rsid w:val="00C57EF9"/>
    <w:rsid w:val="00C6311F"/>
    <w:rsid w:val="00CB79F1"/>
    <w:rsid w:val="00CF0B01"/>
    <w:rsid w:val="00CF100A"/>
    <w:rsid w:val="00D25A61"/>
    <w:rsid w:val="00D74543"/>
    <w:rsid w:val="00D82542"/>
    <w:rsid w:val="00D90A1B"/>
    <w:rsid w:val="00D9177D"/>
    <w:rsid w:val="00DB3063"/>
    <w:rsid w:val="00DB4EC1"/>
    <w:rsid w:val="00DD2D04"/>
    <w:rsid w:val="00DE2BFE"/>
    <w:rsid w:val="00DE4DE1"/>
    <w:rsid w:val="00DE5515"/>
    <w:rsid w:val="00E05DA0"/>
    <w:rsid w:val="00E45CD2"/>
    <w:rsid w:val="00E509BE"/>
    <w:rsid w:val="00E8470C"/>
    <w:rsid w:val="00E92C97"/>
    <w:rsid w:val="00E96F14"/>
    <w:rsid w:val="00EA00AC"/>
    <w:rsid w:val="00EA191B"/>
    <w:rsid w:val="00EB0CB7"/>
    <w:rsid w:val="00EB50A0"/>
    <w:rsid w:val="00EC16A0"/>
    <w:rsid w:val="00ED3B4B"/>
    <w:rsid w:val="00EE347E"/>
    <w:rsid w:val="00EF147D"/>
    <w:rsid w:val="00F0009C"/>
    <w:rsid w:val="00F116E7"/>
    <w:rsid w:val="00F26732"/>
    <w:rsid w:val="00F335BB"/>
    <w:rsid w:val="00F357BA"/>
    <w:rsid w:val="00F46745"/>
    <w:rsid w:val="00F71AD2"/>
    <w:rsid w:val="00F778EE"/>
    <w:rsid w:val="00F943C8"/>
    <w:rsid w:val="00FB2C1E"/>
    <w:rsid w:val="00FC1CE7"/>
    <w:rsid w:val="00FC39DE"/>
    <w:rsid w:val="00FC7D97"/>
    <w:rsid w:val="00FE4F5F"/>
    <w:rsid w:val="00FE6042"/>
    <w:rsid w:val="00FF6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3E3D"/>
  <w15:docId w15:val="{33038898-919A-4DFC-BFF2-376F1597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DE"/>
    <w:pPr>
      <w:spacing w:after="200" w:line="276" w:lineRule="auto"/>
    </w:pPr>
    <w:rPr>
      <w:sz w:val="22"/>
      <w:szCs w:val="22"/>
    </w:rPr>
  </w:style>
  <w:style w:type="paragraph" w:styleId="Heading1">
    <w:name w:val="heading 1"/>
    <w:aliases w:val="Heading English"/>
    <w:basedOn w:val="Normal"/>
    <w:next w:val="Normal"/>
    <w:link w:val="Heading1Char"/>
    <w:uiPriority w:val="9"/>
    <w:qFormat/>
    <w:rsid w:val="00FC1CE7"/>
    <w:pPr>
      <w:keepNext/>
      <w:spacing w:before="240" w:after="60"/>
      <w:outlineLvl w:val="0"/>
    </w:pPr>
    <w:rPr>
      <w:rFonts w:ascii="Helvetica Neue" w:eastAsia="Times New Roman" w:hAnsi="Helvetica Neue" w:cs="Times New Roman"/>
      <w:b/>
      <w:bCs/>
      <w:kern w:val="32"/>
      <w:sz w:val="28"/>
      <w:szCs w:val="28"/>
    </w:rPr>
  </w:style>
  <w:style w:type="paragraph" w:styleId="Heading2">
    <w:name w:val="heading 2"/>
    <w:aliases w:val="Heading Hebrew"/>
    <w:basedOn w:val="Normal"/>
    <w:next w:val="Normal"/>
    <w:link w:val="Heading2Char"/>
    <w:uiPriority w:val="9"/>
    <w:unhideWhenUsed/>
    <w:qFormat/>
    <w:rsid w:val="00FC1CE7"/>
    <w:pPr>
      <w:keepNext/>
      <w:bidi/>
      <w:spacing w:before="240" w:after="60"/>
      <w:outlineLvl w:val="1"/>
    </w:pPr>
    <w:rPr>
      <w:rFonts w:ascii="Cambria" w:eastAsia="Times New Roman" w:hAnsi="Cambria" w:cs="NarkisBlockM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A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AFA"/>
  </w:style>
  <w:style w:type="paragraph" w:styleId="Footer">
    <w:name w:val="footer"/>
    <w:basedOn w:val="Normal"/>
    <w:link w:val="FooterChar"/>
    <w:uiPriority w:val="99"/>
    <w:unhideWhenUsed/>
    <w:rsid w:val="005C3A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AFA"/>
  </w:style>
  <w:style w:type="paragraph" w:styleId="BalloonText">
    <w:name w:val="Balloon Text"/>
    <w:basedOn w:val="Normal"/>
    <w:link w:val="BalloonTextChar"/>
    <w:uiPriority w:val="99"/>
    <w:semiHidden/>
    <w:unhideWhenUsed/>
    <w:rsid w:val="005C3A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3AFA"/>
    <w:rPr>
      <w:rFonts w:ascii="Tahoma" w:hAnsi="Tahoma" w:cs="Tahoma"/>
      <w:sz w:val="16"/>
      <w:szCs w:val="16"/>
    </w:rPr>
  </w:style>
  <w:style w:type="table" w:styleId="TableGrid">
    <w:name w:val="Table Grid"/>
    <w:basedOn w:val="TableNormal"/>
    <w:uiPriority w:val="59"/>
    <w:rsid w:val="00B4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English Char"/>
    <w:link w:val="Heading1"/>
    <w:uiPriority w:val="9"/>
    <w:rsid w:val="00FC1CE7"/>
    <w:rPr>
      <w:rFonts w:ascii="Helvetica Neue" w:eastAsia="Times New Roman" w:hAnsi="Helvetica Neue" w:cs="Times New Roman"/>
      <w:b/>
      <w:bCs/>
      <w:kern w:val="32"/>
      <w:sz w:val="28"/>
      <w:szCs w:val="28"/>
    </w:rPr>
  </w:style>
  <w:style w:type="character" w:customStyle="1" w:styleId="Heading2Char">
    <w:name w:val="Heading 2 Char"/>
    <w:aliases w:val="Heading Hebrew Char"/>
    <w:link w:val="Heading2"/>
    <w:uiPriority w:val="9"/>
    <w:rsid w:val="00FC1CE7"/>
    <w:rPr>
      <w:rFonts w:ascii="Cambria" w:eastAsia="Times New Roman" w:hAnsi="Cambria" w:cs="NarkisBlockMF"/>
      <w:sz w:val="28"/>
      <w:szCs w:val="28"/>
    </w:rPr>
  </w:style>
  <w:style w:type="paragraph" w:styleId="NoSpacing">
    <w:name w:val="No Spacing"/>
    <w:aliases w:val="Hebrew"/>
    <w:uiPriority w:val="1"/>
    <w:qFormat/>
    <w:rsid w:val="00FC1CE7"/>
    <w:pPr>
      <w:bidi/>
    </w:pPr>
    <w:rPr>
      <w:rFonts w:cs="NarkisBlockThinMF"/>
      <w:sz w:val="22"/>
      <w:szCs w:val="22"/>
    </w:rPr>
  </w:style>
  <w:style w:type="paragraph" w:styleId="Subtitle">
    <w:name w:val="Subtitle"/>
    <w:aliases w:val="English"/>
    <w:basedOn w:val="Normal"/>
    <w:next w:val="Normal"/>
    <w:link w:val="SubtitleChar"/>
    <w:uiPriority w:val="11"/>
    <w:qFormat/>
    <w:rsid w:val="00FC1CE7"/>
    <w:pPr>
      <w:spacing w:after="60"/>
      <w:outlineLvl w:val="1"/>
    </w:pPr>
    <w:rPr>
      <w:rFonts w:ascii="Helvetica Neue" w:eastAsia="Times New Roman" w:hAnsi="Helvetica Neue" w:cs="Times New Roman"/>
      <w:b/>
      <w:bCs/>
    </w:rPr>
  </w:style>
  <w:style w:type="character" w:customStyle="1" w:styleId="SubtitleChar">
    <w:name w:val="Subtitle Char"/>
    <w:aliases w:val="English Char"/>
    <w:link w:val="Subtitle"/>
    <w:uiPriority w:val="11"/>
    <w:rsid w:val="00FC1CE7"/>
    <w:rPr>
      <w:rFonts w:ascii="Helvetica Neue" w:eastAsia="Times New Roman" w:hAnsi="Helvetica Neue" w:cs="Times New Roman"/>
      <w:b/>
      <w:bCs/>
      <w:sz w:val="22"/>
      <w:szCs w:val="22"/>
    </w:rPr>
  </w:style>
  <w:style w:type="character" w:styleId="Hyperlink">
    <w:name w:val="Hyperlink"/>
    <w:basedOn w:val="DefaultParagraphFont"/>
    <w:uiPriority w:val="99"/>
    <w:unhideWhenUsed/>
    <w:rsid w:val="00455F03"/>
    <w:rPr>
      <w:color w:val="0000FF" w:themeColor="hyperlink"/>
      <w:u w:val="single"/>
    </w:rPr>
  </w:style>
  <w:style w:type="character" w:customStyle="1" w:styleId="apple-style-span">
    <w:name w:val="apple-style-span"/>
    <w:basedOn w:val="DefaultParagraphFont"/>
    <w:rsid w:val="008161CB"/>
  </w:style>
  <w:style w:type="character" w:customStyle="1" w:styleId="apple-converted-space">
    <w:name w:val="apple-converted-space"/>
    <w:basedOn w:val="DefaultParagraphFont"/>
    <w:rsid w:val="008161CB"/>
  </w:style>
  <w:style w:type="paragraph" w:styleId="ListParagraph">
    <w:name w:val="List Paragraph"/>
    <w:basedOn w:val="Normal"/>
    <w:uiPriority w:val="34"/>
    <w:qFormat/>
    <w:rsid w:val="00B177CD"/>
    <w:pPr>
      <w:ind w:left="720"/>
      <w:contextualSpacing/>
    </w:pPr>
  </w:style>
  <w:style w:type="paragraph" w:styleId="NormalWeb">
    <w:name w:val="Normal (Web)"/>
    <w:basedOn w:val="Normal"/>
    <w:uiPriority w:val="99"/>
    <w:semiHidden/>
    <w:unhideWhenUsed/>
    <w:rsid w:val="00B17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570">
      <w:bodyDiv w:val="1"/>
      <w:marLeft w:val="0"/>
      <w:marRight w:val="0"/>
      <w:marTop w:val="0"/>
      <w:marBottom w:val="0"/>
      <w:divBdr>
        <w:top w:val="none" w:sz="0" w:space="0" w:color="auto"/>
        <w:left w:val="none" w:sz="0" w:space="0" w:color="auto"/>
        <w:bottom w:val="none" w:sz="0" w:space="0" w:color="auto"/>
        <w:right w:val="none" w:sz="0" w:space="0" w:color="auto"/>
      </w:divBdr>
    </w:div>
    <w:div w:id="176165442">
      <w:bodyDiv w:val="1"/>
      <w:marLeft w:val="0"/>
      <w:marRight w:val="0"/>
      <w:marTop w:val="0"/>
      <w:marBottom w:val="0"/>
      <w:divBdr>
        <w:top w:val="none" w:sz="0" w:space="0" w:color="auto"/>
        <w:left w:val="none" w:sz="0" w:space="0" w:color="auto"/>
        <w:bottom w:val="none" w:sz="0" w:space="0" w:color="auto"/>
        <w:right w:val="none" w:sz="0" w:space="0" w:color="auto"/>
      </w:divBdr>
      <w:divsChild>
        <w:div w:id="1137718886">
          <w:marLeft w:val="0"/>
          <w:marRight w:val="0"/>
          <w:marTop w:val="0"/>
          <w:marBottom w:val="0"/>
          <w:divBdr>
            <w:top w:val="none" w:sz="0" w:space="0" w:color="auto"/>
            <w:left w:val="none" w:sz="0" w:space="0" w:color="auto"/>
            <w:bottom w:val="none" w:sz="0" w:space="0" w:color="auto"/>
            <w:right w:val="none" w:sz="0" w:space="0" w:color="auto"/>
          </w:divBdr>
        </w:div>
      </w:divsChild>
    </w:div>
    <w:div w:id="282656963">
      <w:bodyDiv w:val="1"/>
      <w:marLeft w:val="0"/>
      <w:marRight w:val="0"/>
      <w:marTop w:val="0"/>
      <w:marBottom w:val="0"/>
      <w:divBdr>
        <w:top w:val="none" w:sz="0" w:space="0" w:color="auto"/>
        <w:left w:val="none" w:sz="0" w:space="0" w:color="auto"/>
        <w:bottom w:val="none" w:sz="0" w:space="0" w:color="auto"/>
        <w:right w:val="none" w:sz="0" w:space="0" w:color="auto"/>
      </w:divBdr>
    </w:div>
    <w:div w:id="617105930">
      <w:bodyDiv w:val="1"/>
      <w:marLeft w:val="0"/>
      <w:marRight w:val="0"/>
      <w:marTop w:val="0"/>
      <w:marBottom w:val="0"/>
      <w:divBdr>
        <w:top w:val="none" w:sz="0" w:space="0" w:color="auto"/>
        <w:left w:val="none" w:sz="0" w:space="0" w:color="auto"/>
        <w:bottom w:val="none" w:sz="0" w:space="0" w:color="auto"/>
        <w:right w:val="none" w:sz="0" w:space="0" w:color="auto"/>
      </w:divBdr>
    </w:div>
    <w:div w:id="842933099">
      <w:bodyDiv w:val="1"/>
      <w:marLeft w:val="0"/>
      <w:marRight w:val="0"/>
      <w:marTop w:val="0"/>
      <w:marBottom w:val="0"/>
      <w:divBdr>
        <w:top w:val="none" w:sz="0" w:space="0" w:color="auto"/>
        <w:left w:val="none" w:sz="0" w:space="0" w:color="auto"/>
        <w:bottom w:val="none" w:sz="0" w:space="0" w:color="auto"/>
        <w:right w:val="none" w:sz="0" w:space="0" w:color="auto"/>
      </w:divBdr>
    </w:div>
    <w:div w:id="1196968219">
      <w:bodyDiv w:val="1"/>
      <w:marLeft w:val="0"/>
      <w:marRight w:val="0"/>
      <w:marTop w:val="0"/>
      <w:marBottom w:val="0"/>
      <w:divBdr>
        <w:top w:val="none" w:sz="0" w:space="0" w:color="auto"/>
        <w:left w:val="none" w:sz="0" w:space="0" w:color="auto"/>
        <w:bottom w:val="none" w:sz="0" w:space="0" w:color="auto"/>
        <w:right w:val="none" w:sz="0" w:space="0" w:color="auto"/>
      </w:divBdr>
    </w:div>
    <w:div w:id="1487824409">
      <w:bodyDiv w:val="1"/>
      <w:marLeft w:val="0"/>
      <w:marRight w:val="0"/>
      <w:marTop w:val="0"/>
      <w:marBottom w:val="0"/>
      <w:divBdr>
        <w:top w:val="none" w:sz="0" w:space="0" w:color="auto"/>
        <w:left w:val="none" w:sz="0" w:space="0" w:color="auto"/>
        <w:bottom w:val="none" w:sz="0" w:space="0" w:color="auto"/>
        <w:right w:val="none" w:sz="0" w:space="0" w:color="auto"/>
      </w:divBdr>
    </w:div>
    <w:div w:id="1500080434">
      <w:bodyDiv w:val="1"/>
      <w:marLeft w:val="0"/>
      <w:marRight w:val="0"/>
      <w:marTop w:val="0"/>
      <w:marBottom w:val="0"/>
      <w:divBdr>
        <w:top w:val="none" w:sz="0" w:space="0" w:color="auto"/>
        <w:left w:val="none" w:sz="0" w:space="0" w:color="auto"/>
        <w:bottom w:val="none" w:sz="0" w:space="0" w:color="auto"/>
        <w:right w:val="none" w:sz="0" w:space="0" w:color="auto"/>
      </w:divBdr>
    </w:div>
    <w:div w:id="1707367978">
      <w:bodyDiv w:val="1"/>
      <w:marLeft w:val="0"/>
      <w:marRight w:val="0"/>
      <w:marTop w:val="0"/>
      <w:marBottom w:val="0"/>
      <w:divBdr>
        <w:top w:val="none" w:sz="0" w:space="0" w:color="auto"/>
        <w:left w:val="none" w:sz="0" w:space="0" w:color="auto"/>
        <w:bottom w:val="none" w:sz="0" w:space="0" w:color="auto"/>
        <w:right w:val="none" w:sz="0" w:space="0" w:color="auto"/>
      </w:divBdr>
    </w:div>
    <w:div w:id="1916159718">
      <w:bodyDiv w:val="1"/>
      <w:marLeft w:val="0"/>
      <w:marRight w:val="0"/>
      <w:marTop w:val="0"/>
      <w:marBottom w:val="0"/>
      <w:divBdr>
        <w:top w:val="none" w:sz="0" w:space="0" w:color="auto"/>
        <w:left w:val="none" w:sz="0" w:space="0" w:color="auto"/>
        <w:bottom w:val="none" w:sz="0" w:space="0" w:color="auto"/>
        <w:right w:val="none" w:sz="0" w:space="0" w:color="auto"/>
      </w:divBdr>
    </w:div>
    <w:div w:id="1919633267">
      <w:bodyDiv w:val="1"/>
      <w:marLeft w:val="0"/>
      <w:marRight w:val="0"/>
      <w:marTop w:val="0"/>
      <w:marBottom w:val="0"/>
      <w:divBdr>
        <w:top w:val="none" w:sz="0" w:space="0" w:color="auto"/>
        <w:left w:val="none" w:sz="0" w:space="0" w:color="auto"/>
        <w:bottom w:val="none" w:sz="0" w:space="0" w:color="auto"/>
        <w:right w:val="none" w:sz="0" w:space="0" w:color="auto"/>
      </w:divBdr>
      <w:divsChild>
        <w:div w:id="1867520693">
          <w:marLeft w:val="0"/>
          <w:marRight w:val="0"/>
          <w:marTop w:val="0"/>
          <w:marBottom w:val="0"/>
          <w:divBdr>
            <w:top w:val="none" w:sz="0" w:space="0" w:color="auto"/>
            <w:left w:val="none" w:sz="0" w:space="0" w:color="auto"/>
            <w:bottom w:val="none" w:sz="0" w:space="0" w:color="auto"/>
            <w:right w:val="none" w:sz="0" w:space="0" w:color="auto"/>
          </w:divBdr>
        </w:div>
        <w:div w:id="513155323">
          <w:marLeft w:val="0"/>
          <w:marRight w:val="0"/>
          <w:marTop w:val="0"/>
          <w:marBottom w:val="0"/>
          <w:divBdr>
            <w:top w:val="none" w:sz="0" w:space="0" w:color="auto"/>
            <w:left w:val="none" w:sz="0" w:space="0" w:color="auto"/>
            <w:bottom w:val="none" w:sz="0" w:space="0" w:color="auto"/>
            <w:right w:val="none" w:sz="0" w:space="0" w:color="auto"/>
          </w:divBdr>
        </w:div>
        <w:div w:id="1030765786">
          <w:marLeft w:val="0"/>
          <w:marRight w:val="0"/>
          <w:marTop w:val="0"/>
          <w:marBottom w:val="0"/>
          <w:divBdr>
            <w:top w:val="none" w:sz="0" w:space="0" w:color="auto"/>
            <w:left w:val="none" w:sz="0" w:space="0" w:color="auto"/>
            <w:bottom w:val="none" w:sz="0" w:space="0" w:color="auto"/>
            <w:right w:val="none" w:sz="0" w:space="0" w:color="auto"/>
          </w:divBdr>
        </w:div>
        <w:div w:id="483745686">
          <w:marLeft w:val="0"/>
          <w:marRight w:val="0"/>
          <w:marTop w:val="0"/>
          <w:marBottom w:val="0"/>
          <w:divBdr>
            <w:top w:val="none" w:sz="0" w:space="0" w:color="auto"/>
            <w:left w:val="none" w:sz="0" w:space="0" w:color="auto"/>
            <w:bottom w:val="none" w:sz="0" w:space="0" w:color="auto"/>
            <w:right w:val="none" w:sz="0" w:space="0" w:color="auto"/>
          </w:divBdr>
        </w:div>
        <w:div w:id="658843999">
          <w:marLeft w:val="0"/>
          <w:marRight w:val="0"/>
          <w:marTop w:val="0"/>
          <w:marBottom w:val="0"/>
          <w:divBdr>
            <w:top w:val="none" w:sz="0" w:space="0" w:color="auto"/>
            <w:left w:val="none" w:sz="0" w:space="0" w:color="auto"/>
            <w:bottom w:val="none" w:sz="0" w:space="0" w:color="auto"/>
            <w:right w:val="none" w:sz="0" w:space="0" w:color="auto"/>
          </w:divBdr>
        </w:div>
        <w:div w:id="1054156503">
          <w:marLeft w:val="0"/>
          <w:marRight w:val="0"/>
          <w:marTop w:val="0"/>
          <w:marBottom w:val="0"/>
          <w:divBdr>
            <w:top w:val="none" w:sz="0" w:space="0" w:color="auto"/>
            <w:left w:val="none" w:sz="0" w:space="0" w:color="auto"/>
            <w:bottom w:val="none" w:sz="0" w:space="0" w:color="auto"/>
            <w:right w:val="none" w:sz="0" w:space="0" w:color="auto"/>
          </w:divBdr>
        </w:div>
        <w:div w:id="151723461">
          <w:marLeft w:val="0"/>
          <w:marRight w:val="0"/>
          <w:marTop w:val="0"/>
          <w:marBottom w:val="0"/>
          <w:divBdr>
            <w:top w:val="none" w:sz="0" w:space="0" w:color="auto"/>
            <w:left w:val="none" w:sz="0" w:space="0" w:color="auto"/>
            <w:bottom w:val="none" w:sz="0" w:space="0" w:color="auto"/>
            <w:right w:val="none" w:sz="0" w:space="0" w:color="auto"/>
          </w:divBdr>
        </w:div>
        <w:div w:id="450244458">
          <w:marLeft w:val="0"/>
          <w:marRight w:val="0"/>
          <w:marTop w:val="0"/>
          <w:marBottom w:val="0"/>
          <w:divBdr>
            <w:top w:val="none" w:sz="0" w:space="0" w:color="auto"/>
            <w:left w:val="none" w:sz="0" w:space="0" w:color="auto"/>
            <w:bottom w:val="none" w:sz="0" w:space="0" w:color="auto"/>
            <w:right w:val="none" w:sz="0" w:space="0" w:color="auto"/>
          </w:divBdr>
        </w:div>
        <w:div w:id="458842781">
          <w:marLeft w:val="0"/>
          <w:marRight w:val="0"/>
          <w:marTop w:val="0"/>
          <w:marBottom w:val="0"/>
          <w:divBdr>
            <w:top w:val="none" w:sz="0" w:space="0" w:color="auto"/>
            <w:left w:val="none" w:sz="0" w:space="0" w:color="auto"/>
            <w:bottom w:val="none" w:sz="0" w:space="0" w:color="auto"/>
            <w:right w:val="none" w:sz="0" w:space="0" w:color="auto"/>
          </w:divBdr>
        </w:div>
        <w:div w:id="926840322">
          <w:marLeft w:val="0"/>
          <w:marRight w:val="0"/>
          <w:marTop w:val="0"/>
          <w:marBottom w:val="0"/>
          <w:divBdr>
            <w:top w:val="none" w:sz="0" w:space="0" w:color="auto"/>
            <w:left w:val="none" w:sz="0" w:space="0" w:color="auto"/>
            <w:bottom w:val="none" w:sz="0" w:space="0" w:color="auto"/>
            <w:right w:val="none" w:sz="0" w:space="0" w:color="auto"/>
          </w:divBdr>
        </w:div>
        <w:div w:id="1577786165">
          <w:marLeft w:val="0"/>
          <w:marRight w:val="0"/>
          <w:marTop w:val="0"/>
          <w:marBottom w:val="0"/>
          <w:divBdr>
            <w:top w:val="none" w:sz="0" w:space="0" w:color="auto"/>
            <w:left w:val="none" w:sz="0" w:space="0" w:color="auto"/>
            <w:bottom w:val="none" w:sz="0" w:space="0" w:color="auto"/>
            <w:right w:val="none" w:sz="0" w:space="0" w:color="auto"/>
          </w:divBdr>
        </w:div>
        <w:div w:id="1456800192">
          <w:marLeft w:val="0"/>
          <w:marRight w:val="0"/>
          <w:marTop w:val="0"/>
          <w:marBottom w:val="0"/>
          <w:divBdr>
            <w:top w:val="none" w:sz="0" w:space="0" w:color="auto"/>
            <w:left w:val="none" w:sz="0" w:space="0" w:color="auto"/>
            <w:bottom w:val="none" w:sz="0" w:space="0" w:color="auto"/>
            <w:right w:val="none" w:sz="0" w:space="0" w:color="auto"/>
          </w:divBdr>
        </w:div>
        <w:div w:id="813524903">
          <w:marLeft w:val="0"/>
          <w:marRight w:val="0"/>
          <w:marTop w:val="0"/>
          <w:marBottom w:val="0"/>
          <w:divBdr>
            <w:top w:val="none" w:sz="0" w:space="0" w:color="auto"/>
            <w:left w:val="none" w:sz="0" w:space="0" w:color="auto"/>
            <w:bottom w:val="none" w:sz="0" w:space="0" w:color="auto"/>
            <w:right w:val="none" w:sz="0" w:space="0" w:color="auto"/>
          </w:divBdr>
          <w:divsChild>
            <w:div w:id="871846185">
              <w:marLeft w:val="0"/>
              <w:marRight w:val="0"/>
              <w:marTop w:val="0"/>
              <w:marBottom w:val="0"/>
              <w:divBdr>
                <w:top w:val="none" w:sz="0" w:space="0" w:color="auto"/>
                <w:left w:val="none" w:sz="0" w:space="0" w:color="auto"/>
                <w:bottom w:val="none" w:sz="0" w:space="0" w:color="auto"/>
                <w:right w:val="none" w:sz="0" w:space="0" w:color="auto"/>
              </w:divBdr>
            </w:div>
          </w:divsChild>
        </w:div>
        <w:div w:id="465509825">
          <w:marLeft w:val="0"/>
          <w:marRight w:val="0"/>
          <w:marTop w:val="0"/>
          <w:marBottom w:val="0"/>
          <w:divBdr>
            <w:top w:val="none" w:sz="0" w:space="0" w:color="auto"/>
            <w:left w:val="none" w:sz="0" w:space="0" w:color="auto"/>
            <w:bottom w:val="none" w:sz="0" w:space="0" w:color="auto"/>
            <w:right w:val="none" w:sz="0" w:space="0" w:color="auto"/>
          </w:divBdr>
        </w:div>
        <w:div w:id="1964842237">
          <w:marLeft w:val="0"/>
          <w:marRight w:val="0"/>
          <w:marTop w:val="0"/>
          <w:marBottom w:val="0"/>
          <w:divBdr>
            <w:top w:val="none" w:sz="0" w:space="0" w:color="auto"/>
            <w:left w:val="none" w:sz="0" w:space="0" w:color="auto"/>
            <w:bottom w:val="none" w:sz="0" w:space="0" w:color="auto"/>
            <w:right w:val="none" w:sz="0" w:space="0" w:color="auto"/>
          </w:divBdr>
        </w:div>
        <w:div w:id="540047093">
          <w:marLeft w:val="0"/>
          <w:marRight w:val="0"/>
          <w:marTop w:val="0"/>
          <w:marBottom w:val="0"/>
          <w:divBdr>
            <w:top w:val="none" w:sz="0" w:space="0" w:color="auto"/>
            <w:left w:val="none" w:sz="0" w:space="0" w:color="auto"/>
            <w:bottom w:val="none" w:sz="0" w:space="0" w:color="auto"/>
            <w:right w:val="none" w:sz="0" w:space="0" w:color="auto"/>
          </w:divBdr>
        </w:div>
        <w:div w:id="1170288373">
          <w:marLeft w:val="0"/>
          <w:marRight w:val="0"/>
          <w:marTop w:val="0"/>
          <w:marBottom w:val="0"/>
          <w:divBdr>
            <w:top w:val="none" w:sz="0" w:space="0" w:color="auto"/>
            <w:left w:val="none" w:sz="0" w:space="0" w:color="auto"/>
            <w:bottom w:val="none" w:sz="0" w:space="0" w:color="auto"/>
            <w:right w:val="none" w:sz="0" w:space="0" w:color="auto"/>
          </w:divBdr>
        </w:div>
        <w:div w:id="1918130982">
          <w:marLeft w:val="0"/>
          <w:marRight w:val="0"/>
          <w:marTop w:val="0"/>
          <w:marBottom w:val="0"/>
          <w:divBdr>
            <w:top w:val="none" w:sz="0" w:space="0" w:color="auto"/>
            <w:left w:val="none" w:sz="0" w:space="0" w:color="auto"/>
            <w:bottom w:val="none" w:sz="0" w:space="0" w:color="auto"/>
            <w:right w:val="none" w:sz="0" w:space="0" w:color="auto"/>
          </w:divBdr>
        </w:div>
        <w:div w:id="1935628602">
          <w:marLeft w:val="0"/>
          <w:marRight w:val="0"/>
          <w:marTop w:val="0"/>
          <w:marBottom w:val="0"/>
          <w:divBdr>
            <w:top w:val="none" w:sz="0" w:space="0" w:color="auto"/>
            <w:left w:val="none" w:sz="0" w:space="0" w:color="auto"/>
            <w:bottom w:val="none" w:sz="0" w:space="0" w:color="auto"/>
            <w:right w:val="none" w:sz="0" w:space="0" w:color="auto"/>
          </w:divBdr>
        </w:div>
        <w:div w:id="543908237">
          <w:marLeft w:val="0"/>
          <w:marRight w:val="0"/>
          <w:marTop w:val="0"/>
          <w:marBottom w:val="0"/>
          <w:divBdr>
            <w:top w:val="none" w:sz="0" w:space="0" w:color="auto"/>
            <w:left w:val="none" w:sz="0" w:space="0" w:color="auto"/>
            <w:bottom w:val="none" w:sz="0" w:space="0" w:color="auto"/>
            <w:right w:val="none" w:sz="0" w:space="0" w:color="auto"/>
          </w:divBdr>
        </w:div>
        <w:div w:id="2008170856">
          <w:marLeft w:val="0"/>
          <w:marRight w:val="0"/>
          <w:marTop w:val="0"/>
          <w:marBottom w:val="0"/>
          <w:divBdr>
            <w:top w:val="none" w:sz="0" w:space="0" w:color="auto"/>
            <w:left w:val="none" w:sz="0" w:space="0" w:color="auto"/>
            <w:bottom w:val="none" w:sz="0" w:space="0" w:color="auto"/>
            <w:right w:val="none" w:sz="0" w:space="0" w:color="auto"/>
          </w:divBdr>
        </w:div>
        <w:div w:id="1066801355">
          <w:marLeft w:val="0"/>
          <w:marRight w:val="0"/>
          <w:marTop w:val="0"/>
          <w:marBottom w:val="0"/>
          <w:divBdr>
            <w:top w:val="none" w:sz="0" w:space="0" w:color="auto"/>
            <w:left w:val="none" w:sz="0" w:space="0" w:color="auto"/>
            <w:bottom w:val="none" w:sz="0" w:space="0" w:color="auto"/>
            <w:right w:val="none" w:sz="0" w:space="0" w:color="auto"/>
          </w:divBdr>
          <w:divsChild>
            <w:div w:id="1205674341">
              <w:marLeft w:val="0"/>
              <w:marRight w:val="0"/>
              <w:marTop w:val="0"/>
              <w:marBottom w:val="0"/>
              <w:divBdr>
                <w:top w:val="none" w:sz="0" w:space="0" w:color="auto"/>
                <w:left w:val="none" w:sz="0" w:space="0" w:color="auto"/>
                <w:bottom w:val="none" w:sz="0" w:space="0" w:color="auto"/>
                <w:right w:val="none" w:sz="0" w:space="0" w:color="auto"/>
              </w:divBdr>
            </w:div>
          </w:divsChild>
        </w:div>
        <w:div w:id="1167868171">
          <w:marLeft w:val="0"/>
          <w:marRight w:val="0"/>
          <w:marTop w:val="0"/>
          <w:marBottom w:val="0"/>
          <w:divBdr>
            <w:top w:val="none" w:sz="0" w:space="0" w:color="auto"/>
            <w:left w:val="none" w:sz="0" w:space="0" w:color="auto"/>
            <w:bottom w:val="none" w:sz="0" w:space="0" w:color="auto"/>
            <w:right w:val="none" w:sz="0" w:space="0" w:color="auto"/>
          </w:divBdr>
        </w:div>
        <w:div w:id="1657027664">
          <w:marLeft w:val="0"/>
          <w:marRight w:val="0"/>
          <w:marTop w:val="0"/>
          <w:marBottom w:val="0"/>
          <w:divBdr>
            <w:top w:val="none" w:sz="0" w:space="0" w:color="auto"/>
            <w:left w:val="none" w:sz="0" w:space="0" w:color="auto"/>
            <w:bottom w:val="none" w:sz="0" w:space="0" w:color="auto"/>
            <w:right w:val="none" w:sz="0" w:space="0" w:color="auto"/>
          </w:divBdr>
        </w:div>
        <w:div w:id="1395346766">
          <w:marLeft w:val="0"/>
          <w:marRight w:val="0"/>
          <w:marTop w:val="0"/>
          <w:marBottom w:val="0"/>
          <w:divBdr>
            <w:top w:val="none" w:sz="0" w:space="0" w:color="auto"/>
            <w:left w:val="none" w:sz="0" w:space="0" w:color="auto"/>
            <w:bottom w:val="none" w:sz="0" w:space="0" w:color="auto"/>
            <w:right w:val="none" w:sz="0" w:space="0" w:color="auto"/>
          </w:divBdr>
        </w:div>
        <w:div w:id="1357926389">
          <w:marLeft w:val="0"/>
          <w:marRight w:val="0"/>
          <w:marTop w:val="0"/>
          <w:marBottom w:val="0"/>
          <w:divBdr>
            <w:top w:val="none" w:sz="0" w:space="0" w:color="auto"/>
            <w:left w:val="none" w:sz="0" w:space="0" w:color="auto"/>
            <w:bottom w:val="none" w:sz="0" w:space="0" w:color="auto"/>
            <w:right w:val="none" w:sz="0" w:space="0" w:color="auto"/>
          </w:divBdr>
        </w:div>
        <w:div w:id="202593451">
          <w:marLeft w:val="0"/>
          <w:marRight w:val="0"/>
          <w:marTop w:val="0"/>
          <w:marBottom w:val="0"/>
          <w:divBdr>
            <w:top w:val="none" w:sz="0" w:space="0" w:color="auto"/>
            <w:left w:val="none" w:sz="0" w:space="0" w:color="auto"/>
            <w:bottom w:val="none" w:sz="0" w:space="0" w:color="auto"/>
            <w:right w:val="none" w:sz="0" w:space="0" w:color="auto"/>
          </w:divBdr>
        </w:div>
        <w:div w:id="922840932">
          <w:marLeft w:val="0"/>
          <w:marRight w:val="0"/>
          <w:marTop w:val="0"/>
          <w:marBottom w:val="0"/>
          <w:divBdr>
            <w:top w:val="none" w:sz="0" w:space="0" w:color="auto"/>
            <w:left w:val="none" w:sz="0" w:space="0" w:color="auto"/>
            <w:bottom w:val="none" w:sz="0" w:space="0" w:color="auto"/>
            <w:right w:val="none" w:sz="0" w:space="0" w:color="auto"/>
          </w:divBdr>
        </w:div>
        <w:div w:id="1865482403">
          <w:marLeft w:val="0"/>
          <w:marRight w:val="0"/>
          <w:marTop w:val="0"/>
          <w:marBottom w:val="0"/>
          <w:divBdr>
            <w:top w:val="none" w:sz="0" w:space="0" w:color="auto"/>
            <w:left w:val="none" w:sz="0" w:space="0" w:color="auto"/>
            <w:bottom w:val="none" w:sz="0" w:space="0" w:color="auto"/>
            <w:right w:val="none" w:sz="0" w:space="0" w:color="auto"/>
          </w:divBdr>
        </w:div>
        <w:div w:id="1669678076">
          <w:marLeft w:val="0"/>
          <w:marRight w:val="0"/>
          <w:marTop w:val="0"/>
          <w:marBottom w:val="0"/>
          <w:divBdr>
            <w:top w:val="none" w:sz="0" w:space="0" w:color="auto"/>
            <w:left w:val="none" w:sz="0" w:space="0" w:color="auto"/>
            <w:bottom w:val="none" w:sz="0" w:space="0" w:color="auto"/>
            <w:right w:val="none" w:sz="0" w:space="0" w:color="auto"/>
          </w:divBdr>
        </w:div>
        <w:div w:id="1226526561">
          <w:marLeft w:val="0"/>
          <w:marRight w:val="0"/>
          <w:marTop w:val="0"/>
          <w:marBottom w:val="0"/>
          <w:divBdr>
            <w:top w:val="none" w:sz="0" w:space="0" w:color="auto"/>
            <w:left w:val="none" w:sz="0" w:space="0" w:color="auto"/>
            <w:bottom w:val="none" w:sz="0" w:space="0" w:color="auto"/>
            <w:right w:val="none" w:sz="0" w:space="0" w:color="auto"/>
          </w:divBdr>
        </w:div>
        <w:div w:id="898786851">
          <w:marLeft w:val="0"/>
          <w:marRight w:val="0"/>
          <w:marTop w:val="0"/>
          <w:marBottom w:val="0"/>
          <w:divBdr>
            <w:top w:val="none" w:sz="0" w:space="0" w:color="auto"/>
            <w:left w:val="none" w:sz="0" w:space="0" w:color="auto"/>
            <w:bottom w:val="none" w:sz="0" w:space="0" w:color="auto"/>
            <w:right w:val="none" w:sz="0" w:space="0" w:color="auto"/>
          </w:divBdr>
          <w:divsChild>
            <w:div w:id="17985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8419">
      <w:bodyDiv w:val="1"/>
      <w:marLeft w:val="0"/>
      <w:marRight w:val="0"/>
      <w:marTop w:val="0"/>
      <w:marBottom w:val="0"/>
      <w:divBdr>
        <w:top w:val="none" w:sz="0" w:space="0" w:color="auto"/>
        <w:left w:val="none" w:sz="0" w:space="0" w:color="auto"/>
        <w:bottom w:val="none" w:sz="0" w:space="0" w:color="auto"/>
        <w:right w:val="none" w:sz="0" w:space="0" w:color="auto"/>
      </w:divBdr>
    </w:div>
    <w:div w:id="21201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al\Downloads\official-lett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14E7-2ABB-4513-90FB-FAD7A183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official-letter (3)</Template>
  <TotalTime>36</TotalTime>
  <Pages>2</Pages>
  <Words>755</Words>
  <Characters>4309</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eCamp</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dc:creator>
  <cp:lastModifiedBy>טל שמואלי</cp:lastModifiedBy>
  <cp:revision>16</cp:revision>
  <cp:lastPrinted>2014-01-26T19:58:00Z</cp:lastPrinted>
  <dcterms:created xsi:type="dcterms:W3CDTF">2014-10-27T15:39:00Z</dcterms:created>
  <dcterms:modified xsi:type="dcterms:W3CDTF">2021-10-03T10:46:00Z</dcterms:modified>
</cp:coreProperties>
</file>